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708" w:rsidRDefault="00226BDB"/>
    <w:p w:rsidR="008D156F" w:rsidRDefault="008D156F"/>
    <w:p w:rsidR="008D156F" w:rsidRDefault="008D156F" w:rsidP="008D156F">
      <w:pPr>
        <w:jc w:val="center"/>
      </w:pPr>
    </w:p>
    <w:p w:rsidR="008D156F" w:rsidRDefault="008D156F" w:rsidP="008D156F">
      <w:pPr>
        <w:jc w:val="center"/>
      </w:pPr>
    </w:p>
    <w:p w:rsidR="008D156F" w:rsidRDefault="008D156F" w:rsidP="008D156F">
      <w:pPr>
        <w:jc w:val="center"/>
      </w:pPr>
      <w:r>
        <w:rPr>
          <w:noProof/>
          <w:lang w:eastAsia="en-GB"/>
        </w:rPr>
        <w:drawing>
          <wp:inline distT="0" distB="0" distL="0" distR="0" wp14:anchorId="40C2C287" wp14:editId="0AAD7B54">
            <wp:extent cx="3478776" cy="10572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life logo.gif"/>
                    <pic:cNvPicPr/>
                  </pic:nvPicPr>
                  <pic:blipFill>
                    <a:blip r:embed="rId7">
                      <a:extLst>
                        <a:ext uri="{28A0092B-C50C-407E-A947-70E740481C1C}">
                          <a14:useLocalDpi xmlns:a14="http://schemas.microsoft.com/office/drawing/2010/main" val="0"/>
                        </a:ext>
                      </a:extLst>
                    </a:blip>
                    <a:stretch>
                      <a:fillRect/>
                    </a:stretch>
                  </pic:blipFill>
                  <pic:spPr>
                    <a:xfrm>
                      <a:off x="0" y="0"/>
                      <a:ext cx="3478776" cy="1057275"/>
                    </a:xfrm>
                    <a:prstGeom prst="rect">
                      <a:avLst/>
                    </a:prstGeom>
                  </pic:spPr>
                </pic:pic>
              </a:graphicData>
            </a:graphic>
          </wp:inline>
        </w:drawing>
      </w:r>
    </w:p>
    <w:p w:rsidR="008D156F" w:rsidRDefault="008D156F" w:rsidP="008D156F">
      <w:pPr>
        <w:jc w:val="center"/>
      </w:pPr>
    </w:p>
    <w:p w:rsidR="008D156F" w:rsidRDefault="008D156F" w:rsidP="008D156F"/>
    <w:p w:rsidR="008D156F" w:rsidRDefault="008D156F" w:rsidP="008D156F">
      <w:pPr>
        <w:jc w:val="center"/>
      </w:pPr>
    </w:p>
    <w:p w:rsidR="008D156F" w:rsidRDefault="008D156F" w:rsidP="008D156F">
      <w:pPr>
        <w:pStyle w:val="Title"/>
        <w:jc w:val="center"/>
      </w:pPr>
      <w:r>
        <w:t>Board of Directors</w:t>
      </w:r>
    </w:p>
    <w:p w:rsidR="008D156F" w:rsidRDefault="008D156F" w:rsidP="008D156F">
      <w:pPr>
        <w:pStyle w:val="Title"/>
        <w:jc w:val="center"/>
      </w:pPr>
      <w:r>
        <w:t>Application Pack</w:t>
      </w:r>
    </w:p>
    <w:p w:rsidR="008D156F" w:rsidRDefault="008D156F" w:rsidP="008D156F">
      <w:pPr>
        <w:jc w:val="center"/>
      </w:pPr>
    </w:p>
    <w:p w:rsidR="008D156F" w:rsidRDefault="008D156F" w:rsidP="008D156F">
      <w:pPr>
        <w:jc w:val="center"/>
      </w:pPr>
    </w:p>
    <w:p w:rsidR="008D156F" w:rsidRDefault="008D156F" w:rsidP="008D156F">
      <w:pPr>
        <w:jc w:val="center"/>
      </w:pPr>
    </w:p>
    <w:p w:rsidR="008D156F" w:rsidRDefault="008D156F" w:rsidP="008D156F">
      <w:pPr>
        <w:jc w:val="center"/>
      </w:pPr>
    </w:p>
    <w:p w:rsidR="008D156F" w:rsidRDefault="008D156F" w:rsidP="008D156F">
      <w:pPr>
        <w:jc w:val="center"/>
      </w:pPr>
    </w:p>
    <w:p w:rsidR="008D156F" w:rsidRDefault="008D156F" w:rsidP="008D156F">
      <w:pPr>
        <w:jc w:val="center"/>
      </w:pPr>
    </w:p>
    <w:p w:rsidR="008D156F" w:rsidRDefault="008D156F" w:rsidP="008D156F">
      <w:pPr>
        <w:jc w:val="center"/>
      </w:pPr>
    </w:p>
    <w:p w:rsidR="008D156F" w:rsidRDefault="008D156F" w:rsidP="008D156F">
      <w:pPr>
        <w:jc w:val="center"/>
      </w:pPr>
    </w:p>
    <w:p w:rsidR="008D156F" w:rsidRDefault="008D156F" w:rsidP="008D156F">
      <w:pPr>
        <w:jc w:val="center"/>
      </w:pPr>
    </w:p>
    <w:p w:rsidR="008D156F" w:rsidRPr="00E55FEC" w:rsidRDefault="008D156F" w:rsidP="008D156F">
      <w:pPr>
        <w:pStyle w:val="Heading2"/>
        <w:rPr>
          <w:color w:val="auto"/>
        </w:rPr>
      </w:pPr>
      <w:r w:rsidRPr="00E55FEC">
        <w:rPr>
          <w:color w:val="auto"/>
        </w:rPr>
        <w:t>All applications must be su</w:t>
      </w:r>
      <w:r w:rsidR="00226BDB">
        <w:rPr>
          <w:color w:val="auto"/>
        </w:rPr>
        <w:t>bmitted by 12 noon on Friday 24th</w:t>
      </w:r>
      <w:r w:rsidRPr="00E55FEC">
        <w:rPr>
          <w:color w:val="auto"/>
        </w:rPr>
        <w:t xml:space="preserve"> March 2017</w:t>
      </w:r>
    </w:p>
    <w:p w:rsidR="008D156F" w:rsidRDefault="008D156F" w:rsidP="008D156F"/>
    <w:p w:rsidR="008D156F" w:rsidRDefault="008D156F" w:rsidP="008D156F"/>
    <w:p w:rsidR="008D156F" w:rsidRDefault="008D156F" w:rsidP="008D156F"/>
    <w:p w:rsidR="008D156F" w:rsidRDefault="008D156F" w:rsidP="008D156F"/>
    <w:p w:rsidR="008D156F" w:rsidRDefault="008D156F" w:rsidP="008D156F"/>
    <w:p w:rsidR="008D156F" w:rsidRDefault="008D156F" w:rsidP="008D156F"/>
    <w:p w:rsidR="008D156F" w:rsidRPr="00C05E91" w:rsidRDefault="008D156F" w:rsidP="00C05E91">
      <w:pPr>
        <w:pStyle w:val="Title"/>
        <w:rPr>
          <w:sz w:val="36"/>
          <w:szCs w:val="36"/>
        </w:rPr>
      </w:pPr>
      <w:r w:rsidRPr="00C05E91">
        <w:rPr>
          <w:sz w:val="36"/>
          <w:szCs w:val="36"/>
        </w:rPr>
        <w:t>Introduction</w:t>
      </w:r>
    </w:p>
    <w:p w:rsidR="007F005E" w:rsidRDefault="008D156F" w:rsidP="00031778">
      <w:pPr>
        <w:jc w:val="both"/>
      </w:pPr>
      <w:r>
        <w:t>Youthlife is a charitable company limit</w:t>
      </w:r>
      <w:r w:rsidR="007F005E">
        <w:t xml:space="preserve">ed by guarantee and registered </w:t>
      </w:r>
      <w:r>
        <w:t xml:space="preserve">with the Charity Commission for Northern Ireland. Governance of Youthlife is the responsibility of a voluntary Board of Directors. </w:t>
      </w:r>
      <w:r w:rsidR="007F005E">
        <w:t xml:space="preserve">The Directors </w:t>
      </w:r>
      <w:r>
        <w:t>have ultimate responsibility for the financial wellbeing and strategic direc</w:t>
      </w:r>
      <w:r w:rsidR="007F005E">
        <w:t xml:space="preserve">tion of the organisation and must </w:t>
      </w:r>
      <w:r>
        <w:t>ensure compliance with Charity and Company Law, funders’ requirements and good practice standards.</w:t>
      </w:r>
      <w:r w:rsidR="007F005E">
        <w:t xml:space="preserve"> The skills and backgrounds of the Board members provide a range of competence and experience necessary to carry out these responsibilities effectively.</w:t>
      </w:r>
    </w:p>
    <w:p w:rsidR="008D156F" w:rsidRDefault="008D156F" w:rsidP="00031778">
      <w:pPr>
        <w:jc w:val="both"/>
      </w:pPr>
      <w:r>
        <w:t>We are seeking to recruit new members to the Board of Youthlife</w:t>
      </w:r>
      <w:r w:rsidR="007F005E">
        <w:t xml:space="preserve">, </w:t>
      </w:r>
      <w:r>
        <w:t xml:space="preserve">to ensure that the organisation continues to grow and develop in effectiveness and sustainability. We are also seeking to enhance the gender and cultural diversity balance on our Board. All prospective new Board members must above all be committed to the purpose and </w:t>
      </w:r>
      <w:r w:rsidR="007F005E">
        <w:t xml:space="preserve">ethos </w:t>
      </w:r>
      <w:r>
        <w:t>of Youthlife</w:t>
      </w:r>
      <w:r w:rsidR="007F005E">
        <w:t>, which is outlined in our Governing Documents as follows:</w:t>
      </w:r>
    </w:p>
    <w:p w:rsidR="007F005E" w:rsidRPr="00C05E91" w:rsidRDefault="007F005E" w:rsidP="00C05E91">
      <w:pPr>
        <w:pStyle w:val="Subtitle"/>
        <w:rPr>
          <w:rStyle w:val="SubtleEmphasis"/>
          <w:color w:val="auto"/>
        </w:rPr>
      </w:pPr>
      <w:r w:rsidRPr="00C05E91">
        <w:rPr>
          <w:rStyle w:val="SubtleEmphasis"/>
          <w:color w:val="auto"/>
        </w:rPr>
        <w:t xml:space="preserve">The relief of hardship caused to children and young people aged 5-25 years by bereavement and family breakdown, through Counselling and support, without distinction of age, gender, disability, sexual orientation, nationality, </w:t>
      </w:r>
      <w:proofErr w:type="gramStart"/>
      <w:r w:rsidRPr="00C05E91">
        <w:rPr>
          <w:rStyle w:val="SubtleEmphasis"/>
          <w:color w:val="auto"/>
        </w:rPr>
        <w:t>ethnic</w:t>
      </w:r>
      <w:proofErr w:type="gramEnd"/>
      <w:r w:rsidRPr="00C05E91">
        <w:rPr>
          <w:rStyle w:val="SubtleEmphasis"/>
          <w:color w:val="auto"/>
        </w:rPr>
        <w:t xml:space="preserve"> identity, political or religious opinion.</w:t>
      </w:r>
    </w:p>
    <w:p w:rsidR="00031778" w:rsidRDefault="00031778" w:rsidP="00031778">
      <w:pPr>
        <w:jc w:val="both"/>
      </w:pPr>
    </w:p>
    <w:p w:rsidR="00031778" w:rsidRPr="00C05E91" w:rsidRDefault="00031778" w:rsidP="00C05E91">
      <w:pPr>
        <w:pStyle w:val="Title"/>
        <w:rPr>
          <w:sz w:val="36"/>
          <w:szCs w:val="36"/>
        </w:rPr>
      </w:pPr>
      <w:r w:rsidRPr="00C05E91">
        <w:rPr>
          <w:sz w:val="36"/>
          <w:szCs w:val="36"/>
        </w:rPr>
        <w:t>About Youthlife</w:t>
      </w:r>
    </w:p>
    <w:p w:rsidR="00991A55" w:rsidRDefault="00991A55" w:rsidP="00031778">
      <w:pPr>
        <w:jc w:val="both"/>
      </w:pPr>
      <w:r>
        <w:t xml:space="preserve">Youthlife </w:t>
      </w:r>
      <w:r w:rsidR="00031778">
        <w:t xml:space="preserve">was established in 1992 and now </w:t>
      </w:r>
      <w:r>
        <w:t xml:space="preserve">responds to over 200 referrals per year from GPs, Social Services, Schools, family support organisations, parents and carers. We provide 1:1 </w:t>
      </w:r>
      <w:r w:rsidR="00031778">
        <w:t xml:space="preserve">and group support delivered by </w:t>
      </w:r>
      <w:r>
        <w:t>qualified Counsellors</w:t>
      </w:r>
      <w:r w:rsidR="00031778">
        <w:t>,</w:t>
      </w:r>
      <w:r>
        <w:t xml:space="preserve"> to help children </w:t>
      </w:r>
      <w:r w:rsidR="00C05E91">
        <w:t xml:space="preserve">and young people </w:t>
      </w:r>
      <w:r>
        <w:t xml:space="preserve">to safely express their feelings about their changed family situation and </w:t>
      </w:r>
      <w:r w:rsidR="00C05E91">
        <w:t xml:space="preserve">to </w:t>
      </w:r>
      <w:r>
        <w:t xml:space="preserve">learn </w:t>
      </w:r>
      <w:r w:rsidR="00C05E91">
        <w:t xml:space="preserve">the most effective </w:t>
      </w:r>
      <w:r>
        <w:t>coping skills</w:t>
      </w:r>
      <w:r w:rsidR="00031778">
        <w:t xml:space="preserve"> </w:t>
      </w:r>
      <w:r>
        <w:t xml:space="preserve">for their age and personal circumstances. </w:t>
      </w:r>
      <w:r w:rsidR="00031778">
        <w:t>We also respond</w:t>
      </w:r>
      <w:r w:rsidR="00C05E91">
        <w:t>,</w:t>
      </w:r>
      <w:r w:rsidR="00031778">
        <w:t xml:space="preserve"> </w:t>
      </w:r>
      <w:r w:rsidR="00C05E91">
        <w:t xml:space="preserve">as resources allow, </w:t>
      </w:r>
      <w:r w:rsidR="00031778">
        <w:t>to requests from Schools and youth organisations for short programmes of sup</w:t>
      </w:r>
      <w:r w:rsidR="00C05E91">
        <w:t xml:space="preserve">port for young people where a </w:t>
      </w:r>
      <w:r w:rsidR="00031778">
        <w:t xml:space="preserve">group has been affected by bereavement or loss of a significant person. We provide accredited Peer Mentoring training for young people aged 16-25 </w:t>
      </w:r>
      <w:r w:rsidR="00C05E91">
        <w:t xml:space="preserve">from across the community, </w:t>
      </w:r>
      <w:r w:rsidR="00031778">
        <w:t>to prepare and support them for helping other young people. Youthlife is also involved in a number of expert panels with colleagues from voluntary agencies and statutory services</w:t>
      </w:r>
      <w:r w:rsidR="00C05E91">
        <w:t xml:space="preserve">. This co-operative working </w:t>
      </w:r>
      <w:r w:rsidR="00031778">
        <w:t>help</w:t>
      </w:r>
      <w:r w:rsidR="00C05E91">
        <w:t>s</w:t>
      </w:r>
      <w:r w:rsidR="00031778">
        <w:t xml:space="preserve"> ensure that all children and young people affected by bereavement and loss </w:t>
      </w:r>
      <w:r w:rsidR="00C05E91">
        <w:t xml:space="preserve">in our community </w:t>
      </w:r>
      <w:r w:rsidR="00031778">
        <w:t>get ‘the right support from the right person at the right time’.</w:t>
      </w:r>
    </w:p>
    <w:p w:rsidR="00C05E91" w:rsidRDefault="00C05E91" w:rsidP="00031778">
      <w:pPr>
        <w:jc w:val="both"/>
      </w:pPr>
    </w:p>
    <w:p w:rsidR="00C05E91" w:rsidRDefault="00C05E91" w:rsidP="00031778">
      <w:pPr>
        <w:jc w:val="both"/>
      </w:pPr>
    </w:p>
    <w:p w:rsidR="00C05E91" w:rsidRDefault="00C05E91" w:rsidP="00031778">
      <w:pPr>
        <w:jc w:val="both"/>
      </w:pPr>
    </w:p>
    <w:p w:rsidR="00C05E91" w:rsidRDefault="00C05E91" w:rsidP="00031778">
      <w:pPr>
        <w:jc w:val="both"/>
      </w:pPr>
    </w:p>
    <w:p w:rsidR="00C05E91" w:rsidRDefault="00C05E91" w:rsidP="00031778">
      <w:pPr>
        <w:jc w:val="both"/>
      </w:pPr>
    </w:p>
    <w:p w:rsidR="00C05E91" w:rsidRPr="00844532" w:rsidRDefault="006172C4" w:rsidP="00844532">
      <w:pPr>
        <w:pStyle w:val="Title"/>
        <w:rPr>
          <w:sz w:val="36"/>
          <w:szCs w:val="36"/>
        </w:rPr>
      </w:pPr>
      <w:r w:rsidRPr="00844532">
        <w:rPr>
          <w:sz w:val="36"/>
          <w:szCs w:val="36"/>
        </w:rPr>
        <w:t>Tasks of the Board</w:t>
      </w:r>
      <w:r w:rsidR="00E55FEC">
        <w:rPr>
          <w:sz w:val="36"/>
          <w:szCs w:val="36"/>
        </w:rPr>
        <w:t xml:space="preserve"> of Youthlife</w:t>
      </w:r>
    </w:p>
    <w:p w:rsidR="007F005E" w:rsidRDefault="006172C4" w:rsidP="00031778">
      <w:pPr>
        <w:jc w:val="both"/>
      </w:pPr>
      <w:r>
        <w:t>The main tasks of the Board can be grouped under three areas of activity:</w:t>
      </w:r>
    </w:p>
    <w:p w:rsidR="006172C4" w:rsidRDefault="006172C4" w:rsidP="00844532">
      <w:pPr>
        <w:pStyle w:val="ListParagraph"/>
        <w:numPr>
          <w:ilvl w:val="0"/>
          <w:numId w:val="1"/>
        </w:numPr>
        <w:jc w:val="both"/>
      </w:pPr>
      <w:r>
        <w:t>Providing Leadership</w:t>
      </w:r>
    </w:p>
    <w:p w:rsidR="006172C4" w:rsidRDefault="006172C4" w:rsidP="00844532">
      <w:pPr>
        <w:pStyle w:val="ListParagraph"/>
        <w:numPr>
          <w:ilvl w:val="0"/>
          <w:numId w:val="1"/>
        </w:numPr>
        <w:jc w:val="both"/>
      </w:pPr>
      <w:r>
        <w:t>Decision-making</w:t>
      </w:r>
    </w:p>
    <w:p w:rsidR="006172C4" w:rsidRDefault="006172C4" w:rsidP="00844532">
      <w:pPr>
        <w:pStyle w:val="ListParagraph"/>
        <w:numPr>
          <w:ilvl w:val="0"/>
          <w:numId w:val="1"/>
        </w:numPr>
        <w:jc w:val="both"/>
      </w:pPr>
      <w:r>
        <w:t>Learning and Developing</w:t>
      </w:r>
    </w:p>
    <w:p w:rsidR="006172C4" w:rsidRDefault="006172C4" w:rsidP="00031778">
      <w:pPr>
        <w:jc w:val="both"/>
      </w:pPr>
      <w:r w:rsidRPr="00844532">
        <w:rPr>
          <w:rStyle w:val="TitleChar"/>
          <w:sz w:val="28"/>
          <w:szCs w:val="28"/>
        </w:rPr>
        <w:t>Providing leadership</w:t>
      </w:r>
      <w:r>
        <w:t xml:space="preserve"> involves continual evaluation and review of how the Company is achieving its overall vision and mission. Action </w:t>
      </w:r>
      <w:proofErr w:type="gramStart"/>
      <w:r>
        <w:t>Planning</w:t>
      </w:r>
      <w:proofErr w:type="gramEnd"/>
      <w:r w:rsidR="00844532">
        <w:t xml:space="preserve"> at regular intervals</w:t>
      </w:r>
      <w:r>
        <w:t xml:space="preserve"> is used within Youthlife to set objectives and determine the pace of current operations and future development. </w:t>
      </w:r>
      <w:r w:rsidR="0088028F">
        <w:t xml:space="preserve">Leadership </w:t>
      </w:r>
      <w:r>
        <w:t xml:space="preserve">means leading strategic development, evaluating present and future opportunities, threats and risks, both internally and in the external environment. </w:t>
      </w:r>
      <w:r w:rsidR="0088028F">
        <w:t>Leadership also means ensuring that the organisation functions within the legal and financial requirements of a charitable organisation and strives to achieve best practice as a BACP-registered provider of Counselling services.</w:t>
      </w:r>
    </w:p>
    <w:p w:rsidR="006172C4" w:rsidRDefault="006172C4" w:rsidP="00031778">
      <w:pPr>
        <w:jc w:val="both"/>
      </w:pPr>
      <w:r w:rsidRPr="00844532">
        <w:rPr>
          <w:rStyle w:val="TitleChar"/>
          <w:sz w:val="28"/>
          <w:szCs w:val="28"/>
        </w:rPr>
        <w:t>Decision-making</w:t>
      </w:r>
      <w:r>
        <w:t xml:space="preserve"> involves Board members determining strategic objectives and agreeing the means to </w:t>
      </w:r>
      <w:proofErr w:type="gramStart"/>
      <w:r>
        <w:t>pursue,</w:t>
      </w:r>
      <w:proofErr w:type="gramEnd"/>
      <w:r>
        <w:t xml:space="preserve"> implement</w:t>
      </w:r>
      <w:r w:rsidR="00844532">
        <w:t xml:space="preserve"> and support these</w:t>
      </w:r>
      <w:r>
        <w:t xml:space="preserve">. Board members also decide the authority delegated </w:t>
      </w:r>
      <w:r w:rsidR="00844532">
        <w:t xml:space="preserve">to Management, determine monitoring criteria and ensure that internal controls are effective. </w:t>
      </w:r>
    </w:p>
    <w:p w:rsidR="00844532" w:rsidRDefault="00844532" w:rsidP="00031778">
      <w:pPr>
        <w:jc w:val="both"/>
      </w:pPr>
      <w:r w:rsidRPr="0088028F">
        <w:rPr>
          <w:rStyle w:val="TitleChar"/>
          <w:sz w:val="28"/>
          <w:szCs w:val="28"/>
        </w:rPr>
        <w:t xml:space="preserve">Learning and Developing </w:t>
      </w:r>
      <w:r>
        <w:t xml:space="preserve">involves maintaining an overview of Youthlife’s activities, </w:t>
      </w:r>
      <w:r w:rsidR="0088028F">
        <w:t xml:space="preserve">an understanding of </w:t>
      </w:r>
      <w:r>
        <w:t>the legal and policy</w:t>
      </w:r>
      <w:r w:rsidR="0088028F">
        <w:t xml:space="preserve"> matters impacting on our work and an awareness of </w:t>
      </w:r>
      <w:r>
        <w:t xml:space="preserve">the </w:t>
      </w:r>
      <w:r w:rsidR="0088028F">
        <w:t>interests of relevant stakeholders. As a Board member of Youthlife, you will be able to avail of personal and professional development opportunities during your tenure and to develop further professional networks.</w:t>
      </w:r>
    </w:p>
    <w:p w:rsidR="0088028F" w:rsidRDefault="0088028F" w:rsidP="00031778">
      <w:pPr>
        <w:jc w:val="both"/>
      </w:pPr>
    </w:p>
    <w:p w:rsidR="00E55FEC" w:rsidRPr="00E55FEC" w:rsidRDefault="00E55FEC" w:rsidP="00E55FEC">
      <w:pPr>
        <w:pStyle w:val="Title"/>
        <w:rPr>
          <w:sz w:val="36"/>
          <w:szCs w:val="36"/>
        </w:rPr>
      </w:pPr>
      <w:r w:rsidRPr="00E55FEC">
        <w:rPr>
          <w:sz w:val="36"/>
          <w:szCs w:val="36"/>
        </w:rPr>
        <w:t>Applying to join the Board of Youthlife</w:t>
      </w:r>
    </w:p>
    <w:p w:rsidR="00E55FEC" w:rsidRDefault="00AB5FEA" w:rsidP="00031778">
      <w:pPr>
        <w:jc w:val="both"/>
      </w:pPr>
      <w:r>
        <w:t>Please consider the role descriptions and person specifications below. To register your interest, please complete the application form and return it to:</w:t>
      </w:r>
    </w:p>
    <w:p w:rsidR="00AB5FEA" w:rsidRDefault="00AB5FEA" w:rsidP="00AB5FEA">
      <w:pPr>
        <w:spacing w:after="0" w:line="240" w:lineRule="auto"/>
        <w:jc w:val="both"/>
      </w:pPr>
      <w:r>
        <w:t>The Chairperson of the Board of Youthlife</w:t>
      </w:r>
    </w:p>
    <w:p w:rsidR="00AB5FEA" w:rsidRDefault="00AB5FEA" w:rsidP="00AB5FEA">
      <w:pPr>
        <w:spacing w:after="0" w:line="240" w:lineRule="auto"/>
        <w:jc w:val="both"/>
      </w:pPr>
      <w:r>
        <w:t>23 Bishop Street</w:t>
      </w:r>
    </w:p>
    <w:p w:rsidR="00AB5FEA" w:rsidRDefault="00AB5FEA" w:rsidP="00AB5FEA">
      <w:pPr>
        <w:spacing w:after="0" w:line="240" w:lineRule="auto"/>
        <w:jc w:val="both"/>
      </w:pPr>
      <w:r>
        <w:t xml:space="preserve">Derry/Londonderry </w:t>
      </w:r>
    </w:p>
    <w:p w:rsidR="00AB5FEA" w:rsidRDefault="00AB5FEA" w:rsidP="00AB5FEA">
      <w:pPr>
        <w:spacing w:after="0" w:line="240" w:lineRule="auto"/>
        <w:jc w:val="both"/>
      </w:pPr>
      <w:r>
        <w:t>BT48 6PR</w:t>
      </w:r>
    </w:p>
    <w:p w:rsidR="0088028F" w:rsidRDefault="0088028F" w:rsidP="00031778">
      <w:pPr>
        <w:jc w:val="both"/>
      </w:pPr>
    </w:p>
    <w:p w:rsidR="00AB5FEA" w:rsidRDefault="00226BDB" w:rsidP="00031778">
      <w:pPr>
        <w:jc w:val="both"/>
      </w:pPr>
      <w:r>
        <w:t>By 12 noon on Friday 24th</w:t>
      </w:r>
      <w:r w:rsidR="00AB5FEA">
        <w:t xml:space="preserve"> March 2017</w:t>
      </w:r>
    </w:p>
    <w:p w:rsidR="00AB5FEA" w:rsidRDefault="00AB5FEA" w:rsidP="00031778">
      <w:pPr>
        <w:jc w:val="both"/>
      </w:pPr>
    </w:p>
    <w:p w:rsidR="00AB5FEA" w:rsidRDefault="00AB5FEA" w:rsidP="00031778">
      <w:pPr>
        <w:jc w:val="both"/>
      </w:pPr>
    </w:p>
    <w:p w:rsidR="00AB5FEA" w:rsidRPr="0060591E" w:rsidRDefault="00AB5FEA" w:rsidP="0060591E">
      <w:pPr>
        <w:pStyle w:val="Title"/>
        <w:rPr>
          <w:sz w:val="36"/>
          <w:szCs w:val="36"/>
        </w:rPr>
      </w:pPr>
      <w:r w:rsidRPr="0060591E">
        <w:rPr>
          <w:sz w:val="36"/>
          <w:szCs w:val="36"/>
        </w:rPr>
        <w:t>Selection process</w:t>
      </w:r>
    </w:p>
    <w:p w:rsidR="00AB5FEA" w:rsidRDefault="00AB5FEA" w:rsidP="00031778">
      <w:pPr>
        <w:jc w:val="both"/>
      </w:pPr>
      <w:r>
        <w:t xml:space="preserve">You will receive additional information about Youthlife, including </w:t>
      </w:r>
      <w:r w:rsidR="0060591E">
        <w:t>a copy of our Memorandum and Articles of A</w:t>
      </w:r>
      <w:r>
        <w:t xml:space="preserve">ssociation and the latest financial statement and annual report. </w:t>
      </w:r>
    </w:p>
    <w:p w:rsidR="00AB5FEA" w:rsidRDefault="00AB5FEA" w:rsidP="00031778">
      <w:pPr>
        <w:jc w:val="both"/>
      </w:pPr>
      <w:r>
        <w:t>You may be invited to meet with members of Youthlife Board of</w:t>
      </w:r>
      <w:r w:rsidR="0060591E">
        <w:t xml:space="preserve"> Directors </w:t>
      </w:r>
      <w:r>
        <w:t>to provide a mutual opportunity to learn more about each other.</w:t>
      </w:r>
    </w:p>
    <w:p w:rsidR="006172C4" w:rsidRDefault="00AB5FEA" w:rsidP="00031778">
      <w:pPr>
        <w:jc w:val="both"/>
      </w:pPr>
      <w:r>
        <w:t>Youthlife is committed to equal opportunity and the selection of Board members will reflect fair practice in recruitment and selection of voluntary posts. Although this will be an informal meeting, there will be standardised questions which will be put to each prospective Board member. You will also be asked to provide contact details for two unrelated referees.</w:t>
      </w:r>
    </w:p>
    <w:p w:rsidR="0060591E" w:rsidRDefault="0060591E" w:rsidP="00031778">
      <w:pPr>
        <w:jc w:val="both"/>
      </w:pPr>
      <w:r>
        <w:t>Please let us know if you require disability access or any additional support for this meeting.</w:t>
      </w:r>
    </w:p>
    <w:p w:rsidR="00AB5FEA" w:rsidRDefault="00AB5FEA" w:rsidP="00031778">
      <w:pPr>
        <w:jc w:val="both"/>
      </w:pPr>
      <w:r>
        <w:t>An invitation to join Youthlife’s Board of Directors will be made to the individuals who best meet the requirements of each role description and best demonstrate that they possess all the skills and qualities in the person specification for each voluntary role.</w:t>
      </w:r>
    </w:p>
    <w:p w:rsidR="00AB5FEA" w:rsidRDefault="0060591E" w:rsidP="00031778">
      <w:pPr>
        <w:jc w:val="both"/>
      </w:pPr>
      <w:r>
        <w:t>The roles will also be subject to an Access Ni</w:t>
      </w:r>
      <w:r w:rsidR="006C447F">
        <w:t xml:space="preserve"> check</w:t>
      </w:r>
    </w:p>
    <w:p w:rsidR="0060591E" w:rsidRPr="002F1B05" w:rsidRDefault="0060591E" w:rsidP="002F1B05">
      <w:pPr>
        <w:pStyle w:val="Title"/>
        <w:rPr>
          <w:sz w:val="36"/>
          <w:szCs w:val="36"/>
        </w:rPr>
      </w:pPr>
      <w:r w:rsidRPr="002F1B05">
        <w:rPr>
          <w:sz w:val="36"/>
          <w:szCs w:val="36"/>
        </w:rPr>
        <w:t>Exclusions</w:t>
      </w:r>
    </w:p>
    <w:p w:rsidR="0060591E" w:rsidRDefault="0060591E" w:rsidP="00031778">
      <w:pPr>
        <w:jc w:val="both"/>
      </w:pPr>
      <w:r>
        <w:t>Individuals are excluded from being a member of</w:t>
      </w:r>
      <w:r w:rsidR="006C447F">
        <w:t xml:space="preserve"> a </w:t>
      </w:r>
      <w:r>
        <w:t>Board of Directors</w:t>
      </w:r>
      <w:r w:rsidR="006C447F">
        <w:t xml:space="preserve"> of a charity in Northern </w:t>
      </w:r>
      <w:proofErr w:type="gramStart"/>
      <w:r w:rsidR="006C447F">
        <w:t>Ireland  if</w:t>
      </w:r>
      <w:proofErr w:type="gramEnd"/>
      <w:r w:rsidR="006C447F">
        <w:t xml:space="preserve"> they</w:t>
      </w:r>
      <w:r>
        <w:t>:</w:t>
      </w:r>
    </w:p>
    <w:p w:rsidR="0060591E" w:rsidRDefault="0060591E" w:rsidP="00031778">
      <w:pPr>
        <w:jc w:val="both"/>
      </w:pPr>
      <w:r>
        <w:t xml:space="preserve">Are </w:t>
      </w:r>
      <w:proofErr w:type="gramStart"/>
      <w:r>
        <w:t>under</w:t>
      </w:r>
      <w:proofErr w:type="gramEnd"/>
      <w:r>
        <w:t xml:space="preserve"> 18 years of age</w:t>
      </w:r>
    </w:p>
    <w:p w:rsidR="0060591E" w:rsidRDefault="0060591E" w:rsidP="00031778">
      <w:pPr>
        <w:jc w:val="both"/>
      </w:pPr>
      <w:r>
        <w:t xml:space="preserve">Have been declared bankrupt </w:t>
      </w:r>
      <w:r w:rsidR="002F1B05">
        <w:t xml:space="preserve">within the last twelve months </w:t>
      </w:r>
      <w:r>
        <w:t>or are under an order of sequestration, a debt relief order or a debt relief restrictions order</w:t>
      </w:r>
    </w:p>
    <w:p w:rsidR="0060591E" w:rsidRDefault="0060591E" w:rsidP="00031778">
      <w:pPr>
        <w:jc w:val="both"/>
      </w:pPr>
      <w:r>
        <w:t>Have entered into an agreement with creditors, for example an individual voluntary arrangement (IVA), and this has not been discharged</w:t>
      </w:r>
    </w:p>
    <w:p w:rsidR="0060591E" w:rsidRDefault="0060591E" w:rsidP="00031778">
      <w:pPr>
        <w:jc w:val="both"/>
      </w:pPr>
      <w:r>
        <w:t>Have been previously removed from trustee</w:t>
      </w:r>
      <w:r w:rsidR="002F1B05">
        <w:t>ship of a charity by the Charity C</w:t>
      </w:r>
      <w:r>
        <w:t>ommission</w:t>
      </w:r>
      <w:r w:rsidR="002F1B05">
        <w:t xml:space="preserve"> for Northern Ireland, the Charity Commission for England and Wales, the Office of the Scottish Charity Regulator, or the Courts, on the grounds of misconduct or mismanagement</w:t>
      </w:r>
    </w:p>
    <w:p w:rsidR="002F1B05" w:rsidRDefault="0060591E" w:rsidP="00031778">
      <w:pPr>
        <w:jc w:val="both"/>
      </w:pPr>
      <w:r>
        <w:t xml:space="preserve">Are under a disqualification order under the Company Directors Disqualification Act </w:t>
      </w:r>
      <w:r w:rsidR="002F1B05">
        <w:t>1986, or The Company Directors Disqualification (NI) Order 2002</w:t>
      </w:r>
    </w:p>
    <w:p w:rsidR="0060591E" w:rsidRDefault="0060591E" w:rsidP="00031778">
      <w:pPr>
        <w:jc w:val="both"/>
      </w:pPr>
      <w:r>
        <w:t>Have been convicted of an offence involving deception or dishonesty (unless conviction is spent)</w:t>
      </w:r>
    </w:p>
    <w:p w:rsidR="0060591E" w:rsidRDefault="0060591E" w:rsidP="00031778">
      <w:pPr>
        <w:jc w:val="both"/>
      </w:pPr>
      <w:r>
        <w:t>Have any financial interests in conflict with those of Youthlife, either in person or through family or business connection, except those which you will formally notify Youthlife of in a conflict of interest statement.</w:t>
      </w:r>
    </w:p>
    <w:p w:rsidR="002F1B05" w:rsidRDefault="002F1B05" w:rsidP="00031778">
      <w:pPr>
        <w:jc w:val="both"/>
      </w:pPr>
    </w:p>
    <w:p w:rsidR="002F1B05" w:rsidRDefault="00740070" w:rsidP="00031778">
      <w:pPr>
        <w:jc w:val="both"/>
      </w:pPr>
      <w:r>
        <w:rPr>
          <w:noProof/>
          <w:lang w:eastAsia="en-GB"/>
        </w:rPr>
        <w:drawing>
          <wp:anchor distT="0" distB="0" distL="114300" distR="114300" simplePos="0" relativeHeight="251660288" behindDoc="1" locked="0" layoutInCell="1" allowOverlap="1" wp14:anchorId="33A73D1A" wp14:editId="31DFE823">
            <wp:simplePos x="0" y="0"/>
            <wp:positionH relativeFrom="column">
              <wp:posOffset>4286885</wp:posOffset>
            </wp:positionH>
            <wp:positionV relativeFrom="paragraph">
              <wp:posOffset>142875</wp:posOffset>
            </wp:positionV>
            <wp:extent cx="1885950" cy="571500"/>
            <wp:effectExtent l="0" t="0" r="0" b="0"/>
            <wp:wrapThrough wrapText="bothSides">
              <wp:wrapPolygon edited="0">
                <wp:start x="0" y="0"/>
                <wp:lineTo x="0" y="20880"/>
                <wp:lineTo x="21382" y="20880"/>
                <wp:lineTo x="21382" y="0"/>
                <wp:lineTo x="0" y="0"/>
              </wp:wrapPolygon>
            </wp:wrapThrough>
            <wp:docPr id="5" name="Picture 5" descr="Youthli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hlif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0070" w:rsidRDefault="00740070" w:rsidP="00740070">
      <w:pPr>
        <w:spacing w:after="0" w:line="240" w:lineRule="auto"/>
        <w:rPr>
          <w:rFonts w:ascii="Arial" w:eastAsia="Times New Roman" w:hAnsi="Arial" w:cs="Times New Roman"/>
          <w:b/>
          <w:sz w:val="24"/>
          <w:szCs w:val="20"/>
          <w:lang w:val="en-AU" w:eastAsia="en-GB"/>
        </w:rPr>
      </w:pPr>
    </w:p>
    <w:p w:rsidR="00740070" w:rsidRDefault="00740070" w:rsidP="00740070">
      <w:pPr>
        <w:spacing w:after="0" w:line="240" w:lineRule="auto"/>
        <w:rPr>
          <w:rFonts w:ascii="Arial" w:eastAsia="Times New Roman" w:hAnsi="Arial" w:cs="Times New Roman"/>
          <w:b/>
          <w:sz w:val="24"/>
          <w:szCs w:val="20"/>
          <w:lang w:val="en-AU" w:eastAsia="en-GB"/>
        </w:rPr>
      </w:pPr>
    </w:p>
    <w:p w:rsidR="00740070" w:rsidRDefault="00740070" w:rsidP="00740070">
      <w:pPr>
        <w:pStyle w:val="Header"/>
        <w:spacing w:before="120"/>
        <w:rPr>
          <w:sz w:val="28"/>
        </w:rPr>
      </w:pPr>
      <w:r>
        <w:rPr>
          <w:b/>
          <w:noProof/>
          <w:sz w:val="28"/>
          <w:lang w:val="en-GB"/>
        </w:rPr>
        <mc:AlternateContent>
          <mc:Choice Requires="wps">
            <w:drawing>
              <wp:anchor distT="0" distB="0" distL="114300" distR="114300" simplePos="0" relativeHeight="251659264" behindDoc="0" locked="0" layoutInCell="0" allowOverlap="1">
                <wp:simplePos x="0" y="0"/>
                <wp:positionH relativeFrom="column">
                  <wp:posOffset>15875</wp:posOffset>
                </wp:positionH>
                <wp:positionV relativeFrom="paragraph">
                  <wp:posOffset>372745</wp:posOffset>
                </wp:positionV>
                <wp:extent cx="4846320" cy="0"/>
                <wp:effectExtent l="5715" t="8255" r="5715"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9.35pt" to="382.8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RaA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n+expA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" o:allowincell="f"/>
            </w:pict>
          </mc:Fallback>
        </mc:AlternateContent>
      </w:r>
      <w:r>
        <w:rPr>
          <w:b/>
          <w:sz w:val="28"/>
        </w:rPr>
        <w:t xml:space="preserve">Youthlife Treasurer Role Description </w:t>
      </w:r>
    </w:p>
    <w:p w:rsidR="00740070" w:rsidRDefault="00740070" w:rsidP="00740070">
      <w:pPr>
        <w:spacing w:after="0" w:line="240" w:lineRule="auto"/>
        <w:rPr>
          <w:rFonts w:ascii="Arial" w:eastAsia="Times New Roman" w:hAnsi="Arial" w:cs="Times New Roman"/>
          <w:b/>
          <w:sz w:val="24"/>
          <w:szCs w:val="20"/>
          <w:lang w:val="en-AU" w:eastAsia="en-GB"/>
        </w:rPr>
      </w:pPr>
    </w:p>
    <w:p w:rsidR="00740070" w:rsidRDefault="00740070" w:rsidP="00740070">
      <w:pPr>
        <w:spacing w:after="0" w:line="240" w:lineRule="auto"/>
        <w:rPr>
          <w:rFonts w:ascii="Arial" w:eastAsia="Times New Roman" w:hAnsi="Arial" w:cs="Times New Roman"/>
          <w:b/>
          <w:sz w:val="24"/>
          <w:szCs w:val="20"/>
          <w:lang w:val="en-AU" w:eastAsia="en-GB"/>
        </w:rPr>
      </w:pPr>
    </w:p>
    <w:p w:rsidR="00740070" w:rsidRDefault="00740070" w:rsidP="00740070">
      <w:pPr>
        <w:spacing w:after="0" w:line="240" w:lineRule="auto"/>
        <w:rPr>
          <w:rFonts w:ascii="Arial" w:eastAsia="Times New Roman" w:hAnsi="Arial" w:cs="Times New Roman"/>
          <w:b/>
          <w:sz w:val="24"/>
          <w:szCs w:val="20"/>
          <w:lang w:val="en-AU" w:eastAsia="en-GB"/>
        </w:rPr>
      </w:pPr>
    </w:p>
    <w:p w:rsidR="00740070" w:rsidRPr="00740070" w:rsidRDefault="00740070" w:rsidP="00740070">
      <w:pPr>
        <w:spacing w:after="0" w:line="240" w:lineRule="auto"/>
        <w:rPr>
          <w:rFonts w:ascii="Arial" w:eastAsia="Times New Roman" w:hAnsi="Arial" w:cs="Times New Roman"/>
          <w:sz w:val="24"/>
          <w:szCs w:val="20"/>
          <w:lang w:val="en-AU" w:eastAsia="en-GB"/>
        </w:rPr>
      </w:pPr>
      <w:r w:rsidRPr="00740070">
        <w:rPr>
          <w:rFonts w:ascii="Arial" w:eastAsia="Times New Roman" w:hAnsi="Arial" w:cs="Times New Roman"/>
          <w:b/>
          <w:sz w:val="24"/>
          <w:szCs w:val="20"/>
          <w:lang w:val="en-AU" w:eastAsia="en-GB"/>
        </w:rPr>
        <w:t>Role Title:</w:t>
      </w:r>
      <w:r w:rsidRPr="00740070">
        <w:rPr>
          <w:rFonts w:ascii="Arial" w:eastAsia="Times New Roman" w:hAnsi="Arial" w:cs="Times New Roman"/>
          <w:sz w:val="24"/>
          <w:szCs w:val="20"/>
          <w:lang w:val="en-AU" w:eastAsia="en-GB"/>
        </w:rPr>
        <w:tab/>
      </w:r>
      <w:r w:rsidRPr="00740070">
        <w:rPr>
          <w:rFonts w:ascii="Arial" w:eastAsia="Times New Roman" w:hAnsi="Arial" w:cs="Times New Roman"/>
          <w:sz w:val="24"/>
          <w:szCs w:val="20"/>
          <w:lang w:val="en-AU" w:eastAsia="en-GB"/>
        </w:rPr>
        <w:tab/>
      </w:r>
      <w:r w:rsidRPr="00740070">
        <w:rPr>
          <w:rFonts w:ascii="Arial" w:eastAsia="Times New Roman" w:hAnsi="Arial" w:cs="Times New Roman"/>
          <w:szCs w:val="20"/>
          <w:lang w:val="en-AU" w:eastAsia="en-GB"/>
        </w:rPr>
        <w:t>Treasurer</w:t>
      </w:r>
    </w:p>
    <w:p w:rsidR="00740070" w:rsidRPr="00740070" w:rsidRDefault="00740070" w:rsidP="00740070">
      <w:pPr>
        <w:spacing w:after="0" w:line="240" w:lineRule="auto"/>
        <w:rPr>
          <w:rFonts w:ascii="Arial" w:eastAsia="Times New Roman" w:hAnsi="Arial" w:cs="Times New Roman"/>
          <w:sz w:val="24"/>
          <w:szCs w:val="20"/>
          <w:lang w:val="en-AU" w:eastAsia="en-GB"/>
        </w:rPr>
      </w:pPr>
    </w:p>
    <w:p w:rsidR="00740070" w:rsidRPr="00740070" w:rsidRDefault="00740070" w:rsidP="00740070">
      <w:pPr>
        <w:spacing w:after="0" w:line="240" w:lineRule="auto"/>
        <w:ind w:left="2160" w:hanging="2160"/>
        <w:rPr>
          <w:rFonts w:ascii="Arial" w:eastAsia="Times New Roman" w:hAnsi="Arial" w:cs="Times New Roman"/>
          <w:szCs w:val="20"/>
          <w:lang w:val="en-AU" w:eastAsia="en-GB"/>
        </w:rPr>
      </w:pPr>
      <w:r w:rsidRPr="00740070">
        <w:rPr>
          <w:rFonts w:ascii="Arial" w:eastAsia="Times New Roman" w:hAnsi="Arial" w:cs="Times New Roman"/>
          <w:b/>
          <w:sz w:val="24"/>
          <w:szCs w:val="20"/>
          <w:lang w:val="en-AU" w:eastAsia="en-GB"/>
        </w:rPr>
        <w:t>Direct Report:</w:t>
      </w:r>
      <w:r w:rsidRPr="00740070">
        <w:rPr>
          <w:rFonts w:ascii="Arial" w:eastAsia="Times New Roman" w:hAnsi="Arial" w:cs="Times New Roman"/>
          <w:sz w:val="24"/>
          <w:szCs w:val="20"/>
          <w:lang w:val="en-AU" w:eastAsia="en-GB"/>
        </w:rPr>
        <w:tab/>
      </w:r>
      <w:r w:rsidRPr="00740070">
        <w:rPr>
          <w:rFonts w:ascii="Arial" w:eastAsia="Times New Roman" w:hAnsi="Arial" w:cs="Times New Roman"/>
          <w:szCs w:val="20"/>
          <w:lang w:val="en-AU" w:eastAsia="en-GB"/>
        </w:rPr>
        <w:t xml:space="preserve">Works closely with the Chair, Manager and the board of Directors. </w:t>
      </w:r>
    </w:p>
    <w:p w:rsidR="00740070" w:rsidRPr="00740070" w:rsidRDefault="00740070" w:rsidP="00740070">
      <w:pPr>
        <w:spacing w:after="0" w:line="240" w:lineRule="auto"/>
        <w:ind w:left="2160" w:hanging="2160"/>
        <w:rPr>
          <w:rFonts w:ascii="Arial" w:eastAsia="Times New Roman" w:hAnsi="Arial" w:cs="Times New Roman"/>
          <w:szCs w:val="20"/>
          <w:lang w:val="en-AU" w:eastAsia="en-GB"/>
        </w:rPr>
      </w:pPr>
    </w:p>
    <w:p w:rsidR="00740070" w:rsidRPr="00740070" w:rsidRDefault="00740070" w:rsidP="00740070">
      <w:pPr>
        <w:spacing w:after="0" w:line="240" w:lineRule="auto"/>
        <w:ind w:left="2160" w:hanging="2160"/>
        <w:rPr>
          <w:rFonts w:ascii="Arial" w:eastAsia="Times New Roman" w:hAnsi="Arial" w:cs="Times New Roman"/>
          <w:sz w:val="24"/>
          <w:szCs w:val="20"/>
          <w:lang w:val="en-AU" w:eastAsia="en-GB"/>
        </w:rPr>
      </w:pPr>
      <w:r w:rsidRPr="00740070">
        <w:rPr>
          <w:rFonts w:ascii="Arial" w:eastAsia="Times New Roman" w:hAnsi="Arial" w:cs="Times New Roman"/>
          <w:b/>
          <w:sz w:val="24"/>
          <w:szCs w:val="20"/>
          <w:lang w:val="en-AU" w:eastAsia="en-GB"/>
        </w:rPr>
        <w:t>Background:</w:t>
      </w:r>
      <w:r w:rsidRPr="00740070">
        <w:rPr>
          <w:rFonts w:ascii="Arial" w:eastAsia="Times New Roman" w:hAnsi="Arial" w:cs="Times New Roman"/>
          <w:sz w:val="24"/>
          <w:szCs w:val="20"/>
          <w:lang w:val="en-AU" w:eastAsia="en-GB"/>
        </w:rPr>
        <w:t xml:space="preserve">         </w:t>
      </w:r>
      <w:r w:rsidRPr="00740070">
        <w:rPr>
          <w:rFonts w:ascii="Arial" w:eastAsia="Times New Roman" w:hAnsi="Arial" w:cs="Times New Roman"/>
          <w:szCs w:val="20"/>
          <w:lang w:val="en-AU" w:eastAsia="en-GB"/>
        </w:rPr>
        <w:t xml:space="preserve"> Finance, Strategy and Governance, Fundraising, Legal, Risk.</w:t>
      </w:r>
    </w:p>
    <w:p w:rsidR="00740070" w:rsidRDefault="00740070" w:rsidP="00740070">
      <w:pPr>
        <w:keepNext/>
        <w:spacing w:before="240" w:after="60" w:line="240" w:lineRule="auto"/>
        <w:jc w:val="both"/>
        <w:outlineLvl w:val="0"/>
        <w:rPr>
          <w:rFonts w:ascii="Arial" w:eastAsia="Times New Roman" w:hAnsi="Arial" w:cs="Times New Roman"/>
          <w:b/>
          <w:kern w:val="32"/>
          <w:sz w:val="24"/>
          <w:szCs w:val="20"/>
          <w:lang w:eastAsia="en-GB"/>
        </w:rPr>
      </w:pPr>
    </w:p>
    <w:p w:rsidR="00740070" w:rsidRPr="00740070" w:rsidRDefault="00740070" w:rsidP="00740070">
      <w:pPr>
        <w:keepNext/>
        <w:spacing w:before="240" w:after="60" w:line="240" w:lineRule="auto"/>
        <w:jc w:val="both"/>
        <w:outlineLvl w:val="0"/>
        <w:rPr>
          <w:rFonts w:ascii="Arial" w:eastAsia="Times New Roman" w:hAnsi="Arial" w:cs="Times New Roman"/>
          <w:b/>
          <w:kern w:val="32"/>
          <w:sz w:val="24"/>
          <w:szCs w:val="20"/>
          <w:lang w:eastAsia="en-GB"/>
        </w:rPr>
      </w:pPr>
      <w:r w:rsidRPr="00740070">
        <w:rPr>
          <w:rFonts w:ascii="Arial" w:eastAsia="Times New Roman" w:hAnsi="Arial" w:cs="Times New Roman"/>
          <w:b/>
          <w:kern w:val="32"/>
          <w:sz w:val="24"/>
          <w:szCs w:val="20"/>
          <w:lang w:eastAsia="en-GB"/>
        </w:rPr>
        <w:t>1.0 Role Summary</w:t>
      </w:r>
    </w:p>
    <w:p w:rsidR="00740070" w:rsidRPr="00740070" w:rsidRDefault="00740070" w:rsidP="00740070">
      <w:pPr>
        <w:autoSpaceDE w:val="0"/>
        <w:autoSpaceDN w:val="0"/>
        <w:adjustRightInd w:val="0"/>
        <w:spacing w:after="0" w:line="240" w:lineRule="auto"/>
        <w:rPr>
          <w:rFonts w:ascii="Arial" w:eastAsia="Times New Roman" w:hAnsi="Arial" w:cs="Times New Roman"/>
          <w:b/>
          <w:szCs w:val="20"/>
          <w:lang w:val="en-US" w:eastAsia="en-GB"/>
        </w:rPr>
      </w:pPr>
    </w:p>
    <w:p w:rsidR="00740070" w:rsidRPr="00740070" w:rsidRDefault="00740070" w:rsidP="00740070">
      <w:pPr>
        <w:numPr>
          <w:ilvl w:val="0"/>
          <w:numId w:val="2"/>
        </w:numPr>
        <w:autoSpaceDE w:val="0"/>
        <w:autoSpaceDN w:val="0"/>
        <w:adjustRightInd w:val="0"/>
        <w:spacing w:after="240" w:line="240" w:lineRule="auto"/>
        <w:jc w:val="both"/>
        <w:rPr>
          <w:rFonts w:ascii="Arial" w:eastAsia="Times New Roman" w:hAnsi="Arial" w:cs="Times New Roman"/>
          <w:szCs w:val="20"/>
          <w:lang w:val="en-US" w:eastAsia="en-GB"/>
        </w:rPr>
      </w:pPr>
      <w:r w:rsidRPr="00740070">
        <w:rPr>
          <w:rFonts w:ascii="Arial" w:eastAsia="Times New Roman" w:hAnsi="Arial" w:cs="Times New Roman"/>
          <w:szCs w:val="20"/>
          <w:lang w:val="en-US" w:eastAsia="en-GB"/>
        </w:rPr>
        <w:t xml:space="preserve">Monitor the financial standing of the charity and reports to the Board and Manager regarding cash-flow forecasting, income streams, out-going expenses and the overarching strategic management of the </w:t>
      </w:r>
      <w:proofErr w:type="spellStart"/>
      <w:r w:rsidRPr="00740070">
        <w:rPr>
          <w:rFonts w:ascii="Arial" w:eastAsia="Times New Roman" w:hAnsi="Arial" w:cs="Times New Roman"/>
          <w:szCs w:val="20"/>
          <w:lang w:val="en-US" w:eastAsia="en-GB"/>
        </w:rPr>
        <w:t>organisation’s</w:t>
      </w:r>
      <w:proofErr w:type="spellEnd"/>
      <w:r w:rsidRPr="00740070">
        <w:rPr>
          <w:rFonts w:ascii="Arial" w:eastAsia="Times New Roman" w:hAnsi="Arial" w:cs="Times New Roman"/>
          <w:szCs w:val="20"/>
          <w:lang w:val="en-US" w:eastAsia="en-GB"/>
        </w:rPr>
        <w:t xml:space="preserve"> financial resources. </w:t>
      </w:r>
    </w:p>
    <w:p w:rsidR="00740070" w:rsidRPr="00740070" w:rsidRDefault="00740070" w:rsidP="00740070">
      <w:pPr>
        <w:numPr>
          <w:ilvl w:val="0"/>
          <w:numId w:val="2"/>
        </w:numPr>
        <w:autoSpaceDE w:val="0"/>
        <w:autoSpaceDN w:val="0"/>
        <w:adjustRightInd w:val="0"/>
        <w:spacing w:after="240" w:line="240" w:lineRule="auto"/>
        <w:jc w:val="both"/>
        <w:rPr>
          <w:rFonts w:ascii="Arial" w:eastAsia="Times New Roman" w:hAnsi="Arial" w:cs="Times New Roman"/>
          <w:szCs w:val="20"/>
          <w:lang w:val="en-US" w:eastAsia="en-GB"/>
        </w:rPr>
      </w:pPr>
      <w:r w:rsidRPr="00740070">
        <w:rPr>
          <w:rFonts w:ascii="Arial" w:eastAsia="Times New Roman" w:hAnsi="Arial" w:cs="Times New Roman"/>
          <w:szCs w:val="20"/>
          <w:lang w:val="en-US" w:eastAsia="en-GB"/>
        </w:rPr>
        <w:t>Oversee the charity’s financial risk-management process and report financial health to the board of trustees at regular intervals.</w:t>
      </w:r>
    </w:p>
    <w:p w:rsidR="00740070" w:rsidRPr="00740070" w:rsidRDefault="00740070" w:rsidP="00740070">
      <w:pPr>
        <w:numPr>
          <w:ilvl w:val="0"/>
          <w:numId w:val="2"/>
        </w:numPr>
        <w:autoSpaceDE w:val="0"/>
        <w:autoSpaceDN w:val="0"/>
        <w:adjustRightInd w:val="0"/>
        <w:spacing w:after="240" w:line="240" w:lineRule="auto"/>
        <w:jc w:val="both"/>
        <w:rPr>
          <w:rFonts w:ascii="Arial" w:eastAsia="Times New Roman" w:hAnsi="Arial" w:cs="Times New Roman"/>
          <w:szCs w:val="20"/>
          <w:lang w:val="en-US" w:eastAsia="en-GB"/>
        </w:rPr>
      </w:pPr>
      <w:r w:rsidRPr="00740070">
        <w:rPr>
          <w:rFonts w:ascii="Arial" w:eastAsia="Times New Roman" w:hAnsi="Arial" w:cs="Times New Roman"/>
          <w:szCs w:val="20"/>
          <w:lang w:val="en-US" w:eastAsia="en-GB"/>
        </w:rPr>
        <w:t xml:space="preserve">Acts as a counter signatory on </w:t>
      </w:r>
      <w:proofErr w:type="spellStart"/>
      <w:r w:rsidRPr="00740070">
        <w:rPr>
          <w:rFonts w:ascii="Arial" w:eastAsia="Times New Roman" w:hAnsi="Arial" w:cs="Times New Roman"/>
          <w:szCs w:val="20"/>
          <w:lang w:val="en-US" w:eastAsia="en-GB"/>
        </w:rPr>
        <w:t>cheques</w:t>
      </w:r>
      <w:proofErr w:type="spellEnd"/>
      <w:r w:rsidRPr="00740070">
        <w:rPr>
          <w:rFonts w:ascii="Arial" w:eastAsia="Times New Roman" w:hAnsi="Arial" w:cs="Times New Roman"/>
          <w:szCs w:val="20"/>
          <w:lang w:val="en-US" w:eastAsia="en-GB"/>
        </w:rPr>
        <w:t xml:space="preserve"> and applications to funders and ensure that annual accounts are submitted to all relevant regulators in a timely fashion.</w:t>
      </w:r>
    </w:p>
    <w:p w:rsidR="00740070" w:rsidRDefault="00740070" w:rsidP="00740070">
      <w:pPr>
        <w:numPr>
          <w:ilvl w:val="0"/>
          <w:numId w:val="2"/>
        </w:numPr>
        <w:autoSpaceDE w:val="0"/>
        <w:autoSpaceDN w:val="0"/>
        <w:adjustRightInd w:val="0"/>
        <w:spacing w:after="240" w:line="240" w:lineRule="auto"/>
        <w:jc w:val="both"/>
        <w:rPr>
          <w:rFonts w:ascii="Arial" w:eastAsia="Times New Roman" w:hAnsi="Arial" w:cs="Times New Roman"/>
          <w:szCs w:val="20"/>
          <w:lang w:val="en-US" w:eastAsia="en-GB"/>
        </w:rPr>
      </w:pPr>
      <w:r w:rsidRPr="00740070">
        <w:rPr>
          <w:rFonts w:ascii="Arial" w:eastAsia="Times New Roman" w:hAnsi="Arial" w:cs="Times New Roman"/>
          <w:szCs w:val="20"/>
          <w:lang w:val="en-US" w:eastAsia="en-GB"/>
        </w:rPr>
        <w:t xml:space="preserve">Liaising with external auditors on financial issues and ensuring that the </w:t>
      </w:r>
      <w:proofErr w:type="spellStart"/>
      <w:r w:rsidRPr="00740070">
        <w:rPr>
          <w:rFonts w:ascii="Arial" w:eastAsia="Times New Roman" w:hAnsi="Arial" w:cs="Times New Roman"/>
          <w:szCs w:val="20"/>
          <w:lang w:val="en-US" w:eastAsia="en-GB"/>
        </w:rPr>
        <w:t>organsiation’s</w:t>
      </w:r>
      <w:proofErr w:type="spellEnd"/>
      <w:r w:rsidRPr="00740070">
        <w:rPr>
          <w:rFonts w:ascii="Arial" w:eastAsia="Times New Roman" w:hAnsi="Arial" w:cs="Times New Roman"/>
          <w:szCs w:val="20"/>
          <w:lang w:val="en-US" w:eastAsia="en-GB"/>
        </w:rPr>
        <w:t xml:space="preserve"> finances are responsibly </w:t>
      </w:r>
      <w:proofErr w:type="gramStart"/>
      <w:r w:rsidRPr="00740070">
        <w:rPr>
          <w:rFonts w:ascii="Arial" w:eastAsia="Times New Roman" w:hAnsi="Arial" w:cs="Times New Roman"/>
          <w:szCs w:val="20"/>
          <w:lang w:val="en-US" w:eastAsia="en-GB"/>
        </w:rPr>
        <w:t>managed/invested</w:t>
      </w:r>
      <w:proofErr w:type="gramEnd"/>
      <w:r w:rsidRPr="00740070">
        <w:rPr>
          <w:rFonts w:ascii="Arial" w:eastAsia="Times New Roman" w:hAnsi="Arial" w:cs="Times New Roman"/>
          <w:szCs w:val="20"/>
          <w:lang w:val="en-US" w:eastAsia="en-GB"/>
        </w:rPr>
        <w:t xml:space="preserve"> for the betterment of the </w:t>
      </w:r>
      <w:proofErr w:type="spellStart"/>
      <w:r w:rsidRPr="00740070">
        <w:rPr>
          <w:rFonts w:ascii="Arial" w:eastAsia="Times New Roman" w:hAnsi="Arial" w:cs="Times New Roman"/>
          <w:szCs w:val="20"/>
          <w:lang w:val="en-US" w:eastAsia="en-GB"/>
        </w:rPr>
        <w:t>organisation’s</w:t>
      </w:r>
      <w:proofErr w:type="spellEnd"/>
      <w:r w:rsidRPr="00740070">
        <w:rPr>
          <w:rFonts w:ascii="Arial" w:eastAsia="Times New Roman" w:hAnsi="Arial" w:cs="Times New Roman"/>
          <w:szCs w:val="20"/>
          <w:lang w:val="en-US" w:eastAsia="en-GB"/>
        </w:rPr>
        <w:t xml:space="preserve"> work and for the beneficiaries it serves.</w:t>
      </w:r>
    </w:p>
    <w:p w:rsidR="00740070" w:rsidRPr="00740070" w:rsidRDefault="00740070" w:rsidP="00740070">
      <w:pPr>
        <w:autoSpaceDE w:val="0"/>
        <w:autoSpaceDN w:val="0"/>
        <w:adjustRightInd w:val="0"/>
        <w:spacing w:after="240" w:line="240" w:lineRule="auto"/>
        <w:jc w:val="both"/>
        <w:rPr>
          <w:rFonts w:ascii="Arial" w:eastAsia="Times New Roman" w:hAnsi="Arial" w:cs="Times New Roman"/>
          <w:szCs w:val="20"/>
          <w:lang w:val="en-US" w:eastAsia="en-GB"/>
        </w:rPr>
      </w:pPr>
    </w:p>
    <w:p w:rsidR="00740070" w:rsidRPr="00740070" w:rsidRDefault="00740070" w:rsidP="00740070">
      <w:pPr>
        <w:numPr>
          <w:ilvl w:val="0"/>
          <w:numId w:val="9"/>
        </w:numPr>
        <w:spacing w:after="0" w:line="240" w:lineRule="auto"/>
        <w:jc w:val="both"/>
        <w:rPr>
          <w:rFonts w:ascii="Arial" w:eastAsia="Times New Roman" w:hAnsi="Arial" w:cs="Times New Roman"/>
          <w:b/>
          <w:sz w:val="24"/>
          <w:szCs w:val="20"/>
          <w:lang w:val="en-AU" w:eastAsia="en-GB"/>
        </w:rPr>
      </w:pPr>
      <w:r w:rsidRPr="00740070">
        <w:rPr>
          <w:rFonts w:ascii="Arial" w:eastAsia="Times New Roman" w:hAnsi="Arial" w:cs="Times New Roman"/>
          <w:b/>
          <w:sz w:val="24"/>
          <w:szCs w:val="20"/>
          <w:lang w:val="en-AU" w:eastAsia="en-GB"/>
        </w:rPr>
        <w:t>Main Responsibilities of the Treasurer</w:t>
      </w:r>
    </w:p>
    <w:p w:rsidR="00740070" w:rsidRPr="00740070" w:rsidRDefault="00740070" w:rsidP="00740070">
      <w:pPr>
        <w:spacing w:after="0" w:line="240" w:lineRule="auto"/>
        <w:ind w:left="360"/>
        <w:jc w:val="both"/>
        <w:rPr>
          <w:rFonts w:ascii="Arial" w:eastAsia="Times New Roman" w:hAnsi="Arial" w:cs="Times New Roman"/>
          <w:b/>
          <w:szCs w:val="20"/>
          <w:lang w:val="en-AU" w:eastAsia="en-GB"/>
        </w:rPr>
      </w:pPr>
    </w:p>
    <w:p w:rsidR="00740070" w:rsidRDefault="00740070" w:rsidP="00740070">
      <w:pPr>
        <w:spacing w:after="0" w:line="240" w:lineRule="auto"/>
        <w:jc w:val="both"/>
        <w:rPr>
          <w:rFonts w:ascii="Arial" w:eastAsia="Times New Roman" w:hAnsi="Arial" w:cs="Times New Roman"/>
          <w:b/>
          <w:sz w:val="24"/>
          <w:szCs w:val="20"/>
          <w:lang w:val="en-AU" w:eastAsia="en-GB"/>
        </w:rPr>
      </w:pPr>
      <w:r w:rsidRPr="00740070">
        <w:rPr>
          <w:rFonts w:ascii="Arial" w:eastAsia="Times New Roman" w:hAnsi="Arial" w:cs="Times New Roman"/>
          <w:b/>
          <w:sz w:val="24"/>
          <w:szCs w:val="20"/>
          <w:lang w:val="en-AU" w:eastAsia="en-GB"/>
        </w:rPr>
        <w:t>In relation to Finance</w:t>
      </w:r>
    </w:p>
    <w:p w:rsidR="00740070" w:rsidRPr="00740070" w:rsidRDefault="00740070" w:rsidP="00740070">
      <w:pPr>
        <w:spacing w:after="0" w:line="240" w:lineRule="auto"/>
        <w:jc w:val="both"/>
        <w:rPr>
          <w:rFonts w:ascii="Arial" w:eastAsia="Times New Roman" w:hAnsi="Arial" w:cs="Times New Roman"/>
          <w:b/>
          <w:sz w:val="24"/>
          <w:szCs w:val="20"/>
          <w:lang w:val="en-AU" w:eastAsia="en-GB"/>
        </w:rPr>
      </w:pPr>
    </w:p>
    <w:p w:rsidR="00740070" w:rsidRPr="00740070" w:rsidRDefault="00740070" w:rsidP="00740070">
      <w:pPr>
        <w:spacing w:after="0" w:line="240" w:lineRule="auto"/>
        <w:jc w:val="both"/>
        <w:rPr>
          <w:rFonts w:ascii="Arial" w:eastAsia="Times New Roman" w:hAnsi="Arial" w:cs="Times New Roman"/>
          <w:b/>
          <w:sz w:val="24"/>
          <w:szCs w:val="20"/>
          <w:lang w:val="en-AU" w:eastAsia="en-GB"/>
        </w:rPr>
      </w:pPr>
      <w:r w:rsidRPr="00740070">
        <w:rPr>
          <w:rFonts w:ascii="Arial" w:eastAsia="Times New Roman" w:hAnsi="Arial" w:cs="Times New Roman"/>
          <w:szCs w:val="20"/>
          <w:u w:val="single"/>
          <w:lang w:val="en-AU" w:eastAsia="en-GB"/>
        </w:rPr>
        <w:t>Budgeting and strategic financial planning</w:t>
      </w:r>
    </w:p>
    <w:p w:rsidR="00740070" w:rsidRPr="00740070" w:rsidRDefault="00740070" w:rsidP="00740070">
      <w:pPr>
        <w:numPr>
          <w:ilvl w:val="0"/>
          <w:numId w:val="5"/>
        </w:numPr>
        <w:spacing w:after="0" w:line="240" w:lineRule="auto"/>
        <w:jc w:val="both"/>
        <w:rPr>
          <w:rFonts w:ascii="Arial" w:eastAsia="Times New Roman" w:hAnsi="Arial" w:cs="Times New Roman"/>
          <w:b/>
          <w:sz w:val="24"/>
          <w:szCs w:val="20"/>
          <w:lang w:val="en-AU" w:eastAsia="en-GB"/>
        </w:rPr>
      </w:pPr>
      <w:r w:rsidRPr="00740070">
        <w:rPr>
          <w:rFonts w:ascii="Arial" w:eastAsia="Times New Roman" w:hAnsi="Arial" w:cs="Times New Roman"/>
          <w:szCs w:val="20"/>
          <w:lang w:val="en-AU" w:eastAsia="en-GB"/>
        </w:rPr>
        <w:t>Ensure all strategic plans are financially appraised and budgets are aligned to both short-term and long-term objectives each year.</w:t>
      </w:r>
    </w:p>
    <w:p w:rsidR="00740070" w:rsidRPr="00740070" w:rsidRDefault="00740070" w:rsidP="00740070">
      <w:pPr>
        <w:numPr>
          <w:ilvl w:val="0"/>
          <w:numId w:val="5"/>
        </w:numPr>
        <w:spacing w:after="0" w:line="240" w:lineRule="auto"/>
        <w:jc w:val="both"/>
        <w:rPr>
          <w:rFonts w:ascii="Arial" w:eastAsia="Times New Roman" w:hAnsi="Arial" w:cs="Times New Roman"/>
          <w:szCs w:val="20"/>
          <w:lang w:val="en-AU" w:eastAsia="en-GB"/>
        </w:rPr>
      </w:pPr>
      <w:r w:rsidRPr="00740070">
        <w:rPr>
          <w:rFonts w:ascii="Arial" w:eastAsia="Times New Roman" w:hAnsi="Arial" w:cs="Times New Roman"/>
          <w:szCs w:val="20"/>
          <w:lang w:val="en-AU" w:eastAsia="en-GB"/>
        </w:rPr>
        <w:t>Oversee planning/budgeting processes in participation with the Board and constructively challenge where required.</w:t>
      </w:r>
    </w:p>
    <w:p w:rsidR="00740070" w:rsidRPr="00740070" w:rsidRDefault="00740070" w:rsidP="00740070">
      <w:pPr>
        <w:numPr>
          <w:ilvl w:val="0"/>
          <w:numId w:val="5"/>
        </w:numPr>
        <w:spacing w:after="0" w:line="240" w:lineRule="auto"/>
        <w:jc w:val="both"/>
        <w:rPr>
          <w:rFonts w:ascii="Arial" w:eastAsia="Times New Roman" w:hAnsi="Arial" w:cs="Times New Roman"/>
          <w:szCs w:val="20"/>
          <w:lang w:val="en-AU" w:eastAsia="en-GB"/>
        </w:rPr>
      </w:pPr>
      <w:r w:rsidRPr="00740070">
        <w:rPr>
          <w:rFonts w:ascii="Arial" w:eastAsia="Times New Roman" w:hAnsi="Arial" w:cs="Times New Roman"/>
          <w:szCs w:val="20"/>
          <w:lang w:val="en-AU" w:eastAsia="en-GB"/>
        </w:rPr>
        <w:t>Suggest alternative scenarios while evaluating strategic plans as a part of the risk management process and as a part of performance and reporting scenarios.</w:t>
      </w:r>
    </w:p>
    <w:p w:rsidR="00740070" w:rsidRDefault="00740070" w:rsidP="00740070">
      <w:pPr>
        <w:numPr>
          <w:ilvl w:val="0"/>
          <w:numId w:val="5"/>
        </w:numPr>
        <w:spacing w:after="0" w:line="240" w:lineRule="auto"/>
        <w:jc w:val="both"/>
        <w:rPr>
          <w:rFonts w:ascii="Arial" w:eastAsia="Times New Roman" w:hAnsi="Arial" w:cs="Times New Roman"/>
          <w:szCs w:val="20"/>
          <w:lang w:val="en-AU" w:eastAsia="en-GB"/>
        </w:rPr>
      </w:pPr>
      <w:r w:rsidRPr="00740070">
        <w:rPr>
          <w:rFonts w:ascii="Arial" w:eastAsia="Times New Roman" w:hAnsi="Arial" w:cs="Times New Roman"/>
          <w:szCs w:val="20"/>
          <w:lang w:val="en-AU" w:eastAsia="en-GB"/>
        </w:rPr>
        <w:t>Create greater transparency and accountability to improve resource allocation and charity’s image by adding specific measures as per SORP guidelines.</w:t>
      </w:r>
    </w:p>
    <w:p w:rsidR="00740070" w:rsidRDefault="00740070" w:rsidP="00740070">
      <w:pPr>
        <w:spacing w:after="0" w:line="240" w:lineRule="auto"/>
        <w:jc w:val="both"/>
        <w:rPr>
          <w:rFonts w:ascii="Arial" w:eastAsia="Times New Roman" w:hAnsi="Arial" w:cs="Times New Roman"/>
          <w:szCs w:val="20"/>
          <w:lang w:val="en-AU" w:eastAsia="en-GB"/>
        </w:rPr>
      </w:pPr>
    </w:p>
    <w:p w:rsidR="00740070" w:rsidRDefault="00740070" w:rsidP="00740070">
      <w:pPr>
        <w:spacing w:after="0" w:line="240" w:lineRule="auto"/>
        <w:jc w:val="both"/>
        <w:rPr>
          <w:rFonts w:ascii="Arial" w:eastAsia="Times New Roman" w:hAnsi="Arial" w:cs="Times New Roman"/>
          <w:szCs w:val="20"/>
          <w:lang w:val="en-AU" w:eastAsia="en-GB"/>
        </w:rPr>
      </w:pPr>
    </w:p>
    <w:p w:rsidR="00740070" w:rsidRDefault="00740070" w:rsidP="00740070">
      <w:pPr>
        <w:spacing w:after="0" w:line="240" w:lineRule="auto"/>
        <w:jc w:val="both"/>
        <w:rPr>
          <w:rFonts w:ascii="Arial" w:eastAsia="Times New Roman" w:hAnsi="Arial" w:cs="Times New Roman"/>
          <w:szCs w:val="20"/>
          <w:lang w:val="en-AU" w:eastAsia="en-GB"/>
        </w:rPr>
      </w:pPr>
    </w:p>
    <w:p w:rsidR="00740070" w:rsidRDefault="00740070" w:rsidP="00740070">
      <w:pPr>
        <w:spacing w:after="0" w:line="240" w:lineRule="auto"/>
        <w:jc w:val="both"/>
        <w:rPr>
          <w:rFonts w:ascii="Arial" w:eastAsia="Times New Roman" w:hAnsi="Arial" w:cs="Times New Roman"/>
          <w:szCs w:val="20"/>
          <w:lang w:val="en-AU" w:eastAsia="en-GB"/>
        </w:rPr>
      </w:pPr>
    </w:p>
    <w:p w:rsidR="00740070" w:rsidRDefault="00740070" w:rsidP="00740070">
      <w:pPr>
        <w:spacing w:after="0" w:line="240" w:lineRule="auto"/>
        <w:jc w:val="both"/>
        <w:rPr>
          <w:rFonts w:ascii="Arial" w:eastAsia="Times New Roman" w:hAnsi="Arial" w:cs="Times New Roman"/>
          <w:szCs w:val="20"/>
          <w:lang w:val="en-AU" w:eastAsia="en-GB"/>
        </w:rPr>
      </w:pPr>
    </w:p>
    <w:p w:rsidR="00740070" w:rsidRPr="00740070" w:rsidRDefault="00740070" w:rsidP="00740070">
      <w:pPr>
        <w:spacing w:after="0" w:line="240" w:lineRule="auto"/>
        <w:jc w:val="both"/>
        <w:rPr>
          <w:rFonts w:ascii="Arial" w:eastAsia="Times New Roman" w:hAnsi="Arial" w:cs="Times New Roman"/>
          <w:szCs w:val="20"/>
          <w:lang w:val="en-AU" w:eastAsia="en-GB"/>
        </w:rPr>
      </w:pPr>
    </w:p>
    <w:p w:rsidR="00740070" w:rsidRPr="00740070" w:rsidRDefault="00740070" w:rsidP="00740070">
      <w:pPr>
        <w:spacing w:after="0" w:line="240" w:lineRule="auto"/>
        <w:jc w:val="both"/>
        <w:rPr>
          <w:rFonts w:ascii="Arial" w:eastAsia="Times New Roman" w:hAnsi="Arial" w:cs="Times New Roman"/>
          <w:szCs w:val="20"/>
          <w:lang w:val="en-AU" w:eastAsia="en-GB"/>
        </w:rPr>
      </w:pPr>
    </w:p>
    <w:p w:rsidR="00740070" w:rsidRPr="00740070" w:rsidRDefault="00740070" w:rsidP="00740070">
      <w:pPr>
        <w:spacing w:after="0" w:line="240" w:lineRule="auto"/>
        <w:jc w:val="both"/>
        <w:rPr>
          <w:rFonts w:ascii="Arial" w:eastAsia="Times New Roman" w:hAnsi="Arial" w:cs="Times New Roman"/>
          <w:sz w:val="24"/>
          <w:szCs w:val="20"/>
          <w:u w:val="single"/>
          <w:lang w:val="en-AU" w:eastAsia="en-GB"/>
        </w:rPr>
      </w:pPr>
      <w:r w:rsidRPr="00740070">
        <w:rPr>
          <w:rFonts w:ascii="Arial" w:eastAsia="Times New Roman" w:hAnsi="Arial" w:cs="Times New Roman"/>
          <w:szCs w:val="20"/>
          <w:u w:val="single"/>
          <w:lang w:val="en-AU" w:eastAsia="en-GB"/>
        </w:rPr>
        <w:t>Management Reporting</w:t>
      </w:r>
    </w:p>
    <w:p w:rsidR="00740070" w:rsidRPr="00740070" w:rsidRDefault="00740070" w:rsidP="00740070">
      <w:pPr>
        <w:numPr>
          <w:ilvl w:val="0"/>
          <w:numId w:val="6"/>
        </w:numPr>
        <w:spacing w:after="0" w:line="240" w:lineRule="auto"/>
        <w:jc w:val="both"/>
        <w:rPr>
          <w:rFonts w:ascii="Arial" w:eastAsia="Times New Roman" w:hAnsi="Arial" w:cs="Times New Roman"/>
          <w:szCs w:val="20"/>
          <w:lang w:val="en-AU" w:eastAsia="en-GB"/>
        </w:rPr>
      </w:pPr>
      <w:r w:rsidRPr="00740070">
        <w:rPr>
          <w:rFonts w:ascii="Arial" w:eastAsia="Times New Roman" w:hAnsi="Arial" w:cs="Times New Roman"/>
          <w:szCs w:val="20"/>
          <w:lang w:val="en-AU" w:eastAsia="en-GB"/>
        </w:rPr>
        <w:t>Ensure a high standard of management accounting is maintained in order to safeguard assets.</w:t>
      </w:r>
    </w:p>
    <w:p w:rsidR="00740070" w:rsidRPr="00740070" w:rsidRDefault="00740070" w:rsidP="00740070">
      <w:pPr>
        <w:numPr>
          <w:ilvl w:val="0"/>
          <w:numId w:val="6"/>
        </w:numPr>
        <w:spacing w:after="0" w:line="240" w:lineRule="auto"/>
        <w:jc w:val="both"/>
        <w:rPr>
          <w:rFonts w:ascii="Arial" w:eastAsia="Times New Roman" w:hAnsi="Arial" w:cs="Times New Roman"/>
          <w:szCs w:val="20"/>
          <w:lang w:val="en-AU" w:eastAsia="en-GB"/>
        </w:rPr>
      </w:pPr>
      <w:r w:rsidRPr="00740070">
        <w:rPr>
          <w:rFonts w:ascii="Arial" w:eastAsia="Times New Roman" w:hAnsi="Arial" w:cs="Times New Roman"/>
          <w:szCs w:val="20"/>
          <w:lang w:val="en-AU" w:eastAsia="en-GB"/>
        </w:rPr>
        <w:t>Liaise with Finance Officer and Board of Directors to prepare and produce management accounts regularly.</w:t>
      </w:r>
    </w:p>
    <w:p w:rsidR="00740070" w:rsidRPr="00740070" w:rsidRDefault="00740070" w:rsidP="00740070">
      <w:pPr>
        <w:spacing w:after="0" w:line="240" w:lineRule="auto"/>
        <w:jc w:val="both"/>
        <w:rPr>
          <w:rFonts w:ascii="Arial" w:eastAsia="Times New Roman" w:hAnsi="Arial" w:cs="Times New Roman"/>
          <w:szCs w:val="20"/>
          <w:u w:val="single"/>
          <w:lang w:val="en-AU" w:eastAsia="en-GB"/>
        </w:rPr>
      </w:pPr>
    </w:p>
    <w:p w:rsidR="00740070" w:rsidRPr="00740070" w:rsidRDefault="00740070" w:rsidP="00740070">
      <w:pPr>
        <w:spacing w:after="0" w:line="240" w:lineRule="auto"/>
        <w:jc w:val="both"/>
        <w:rPr>
          <w:rFonts w:ascii="Arial" w:eastAsia="Times New Roman" w:hAnsi="Arial" w:cs="Times New Roman"/>
          <w:szCs w:val="20"/>
          <w:lang w:val="en-AU" w:eastAsia="en-GB"/>
        </w:rPr>
      </w:pPr>
      <w:r w:rsidRPr="00740070">
        <w:rPr>
          <w:rFonts w:ascii="Arial" w:eastAsia="Times New Roman" w:hAnsi="Arial" w:cs="Times New Roman"/>
          <w:szCs w:val="20"/>
          <w:u w:val="single"/>
          <w:lang w:val="en-AU" w:eastAsia="en-GB"/>
        </w:rPr>
        <w:t>Statutory Financial Reporting</w:t>
      </w:r>
    </w:p>
    <w:p w:rsidR="00740070" w:rsidRPr="00740070" w:rsidRDefault="00740070" w:rsidP="00740070">
      <w:pPr>
        <w:numPr>
          <w:ilvl w:val="0"/>
          <w:numId w:val="7"/>
        </w:numPr>
        <w:spacing w:after="0" w:line="240" w:lineRule="auto"/>
        <w:jc w:val="both"/>
        <w:rPr>
          <w:rFonts w:ascii="Arial" w:eastAsia="Times New Roman" w:hAnsi="Arial" w:cs="Times New Roman"/>
          <w:szCs w:val="20"/>
          <w:lang w:val="en-AU" w:eastAsia="en-GB"/>
        </w:rPr>
      </w:pPr>
      <w:r w:rsidRPr="00740070">
        <w:rPr>
          <w:rFonts w:ascii="Arial" w:eastAsia="Times New Roman" w:hAnsi="Arial" w:cs="Times New Roman"/>
          <w:szCs w:val="20"/>
          <w:lang w:val="en-AU" w:eastAsia="en-GB"/>
        </w:rPr>
        <w:t>Board level liaison with external auditors on specific issues in the auditing process and related board representations.</w:t>
      </w:r>
    </w:p>
    <w:p w:rsidR="00740070" w:rsidRPr="00740070" w:rsidRDefault="00740070" w:rsidP="00740070">
      <w:pPr>
        <w:numPr>
          <w:ilvl w:val="0"/>
          <w:numId w:val="7"/>
        </w:numPr>
        <w:spacing w:after="0" w:line="240" w:lineRule="auto"/>
        <w:jc w:val="both"/>
        <w:rPr>
          <w:rFonts w:ascii="Arial" w:eastAsia="Times New Roman" w:hAnsi="Arial" w:cs="Times New Roman"/>
          <w:szCs w:val="20"/>
          <w:lang w:val="en-AU" w:eastAsia="en-GB"/>
        </w:rPr>
      </w:pPr>
      <w:r w:rsidRPr="00740070">
        <w:rPr>
          <w:rFonts w:ascii="Arial" w:eastAsia="Times New Roman" w:hAnsi="Arial" w:cs="Times New Roman"/>
          <w:szCs w:val="20"/>
          <w:lang w:val="en-AU" w:eastAsia="en-GB"/>
        </w:rPr>
        <w:t>Guide and advise fellow Directors to formally approve the annual report and audited accounts.</w:t>
      </w:r>
    </w:p>
    <w:p w:rsidR="00740070" w:rsidRDefault="00740070" w:rsidP="00740070">
      <w:pPr>
        <w:numPr>
          <w:ilvl w:val="0"/>
          <w:numId w:val="7"/>
        </w:numPr>
        <w:spacing w:after="0" w:line="240" w:lineRule="auto"/>
        <w:jc w:val="both"/>
        <w:rPr>
          <w:rFonts w:ascii="Arial" w:eastAsia="Times New Roman" w:hAnsi="Arial" w:cs="Times New Roman"/>
          <w:szCs w:val="20"/>
          <w:lang w:val="en-AU" w:eastAsia="en-GB"/>
        </w:rPr>
      </w:pPr>
      <w:r w:rsidRPr="00740070">
        <w:rPr>
          <w:rFonts w:ascii="Arial" w:eastAsia="Times New Roman" w:hAnsi="Arial" w:cs="Times New Roman"/>
          <w:szCs w:val="20"/>
          <w:lang w:val="en-AU" w:eastAsia="en-GB"/>
        </w:rPr>
        <w:t>Explain technicalities of accounts in plain language which is fully understood by the Directors.</w:t>
      </w:r>
    </w:p>
    <w:p w:rsidR="00740070" w:rsidRPr="00740070" w:rsidRDefault="00740070" w:rsidP="00740070">
      <w:pPr>
        <w:spacing w:after="0" w:line="240" w:lineRule="auto"/>
        <w:ind w:left="720"/>
        <w:jc w:val="both"/>
        <w:rPr>
          <w:rFonts w:ascii="Arial" w:eastAsia="Times New Roman" w:hAnsi="Arial" w:cs="Times New Roman"/>
          <w:szCs w:val="20"/>
          <w:lang w:val="en-AU" w:eastAsia="en-GB"/>
        </w:rPr>
      </w:pPr>
    </w:p>
    <w:p w:rsidR="00740070" w:rsidRPr="00740070" w:rsidRDefault="00740070" w:rsidP="00740070">
      <w:pPr>
        <w:spacing w:after="0" w:line="240" w:lineRule="auto"/>
        <w:jc w:val="both"/>
        <w:rPr>
          <w:rFonts w:ascii="Arial" w:eastAsia="Times New Roman" w:hAnsi="Arial" w:cs="Times New Roman"/>
          <w:szCs w:val="20"/>
          <w:u w:val="single"/>
          <w:lang w:val="en-AU" w:eastAsia="en-GB"/>
        </w:rPr>
      </w:pPr>
      <w:r w:rsidRPr="00740070">
        <w:rPr>
          <w:rFonts w:ascii="Arial" w:eastAsia="Times New Roman" w:hAnsi="Arial" w:cs="Times New Roman"/>
          <w:szCs w:val="20"/>
          <w:u w:val="single"/>
          <w:lang w:val="en-AU" w:eastAsia="en-GB"/>
        </w:rPr>
        <w:t>Reserves Policy</w:t>
      </w:r>
    </w:p>
    <w:p w:rsidR="00740070" w:rsidRPr="00740070" w:rsidRDefault="00740070" w:rsidP="00740070">
      <w:pPr>
        <w:numPr>
          <w:ilvl w:val="0"/>
          <w:numId w:val="8"/>
        </w:numPr>
        <w:spacing w:after="0" w:line="240" w:lineRule="auto"/>
        <w:jc w:val="both"/>
        <w:rPr>
          <w:rFonts w:ascii="Arial" w:eastAsia="Times New Roman" w:hAnsi="Arial" w:cs="Times New Roman"/>
          <w:szCs w:val="20"/>
          <w:lang w:val="en-AU" w:eastAsia="en-GB"/>
        </w:rPr>
      </w:pPr>
      <w:r w:rsidRPr="00740070">
        <w:rPr>
          <w:rFonts w:ascii="Arial" w:eastAsia="Times New Roman" w:hAnsi="Arial" w:cs="Times New Roman"/>
          <w:szCs w:val="20"/>
          <w:lang w:val="en-AU" w:eastAsia="en-GB"/>
        </w:rPr>
        <w:t>Develop reserves policy and safeguard the organisation’s finances.</w:t>
      </w:r>
    </w:p>
    <w:p w:rsidR="00740070" w:rsidRDefault="00740070" w:rsidP="00740070">
      <w:pPr>
        <w:numPr>
          <w:ilvl w:val="0"/>
          <w:numId w:val="8"/>
        </w:numPr>
        <w:spacing w:after="0" w:line="240" w:lineRule="auto"/>
        <w:jc w:val="both"/>
        <w:rPr>
          <w:rFonts w:ascii="Arial" w:eastAsia="Times New Roman" w:hAnsi="Arial" w:cs="Times New Roman"/>
          <w:szCs w:val="20"/>
          <w:lang w:val="en-AU" w:eastAsia="en-GB"/>
        </w:rPr>
      </w:pPr>
      <w:r w:rsidRPr="00740070">
        <w:rPr>
          <w:rFonts w:ascii="Arial" w:eastAsia="Times New Roman" w:hAnsi="Arial" w:cs="Times New Roman"/>
          <w:szCs w:val="20"/>
          <w:lang w:val="en-AU" w:eastAsia="en-GB"/>
        </w:rPr>
        <w:t>Keep the board informed of free reserves position regularly and advise to cope with changing circumstances.</w:t>
      </w:r>
    </w:p>
    <w:p w:rsidR="00740070" w:rsidRDefault="00740070" w:rsidP="00740070">
      <w:pPr>
        <w:spacing w:after="0" w:line="240" w:lineRule="auto"/>
        <w:ind w:left="720"/>
        <w:jc w:val="both"/>
        <w:rPr>
          <w:rFonts w:ascii="Arial" w:eastAsia="Times New Roman" w:hAnsi="Arial" w:cs="Times New Roman"/>
          <w:szCs w:val="20"/>
          <w:lang w:val="en-AU" w:eastAsia="en-GB"/>
        </w:rPr>
      </w:pPr>
    </w:p>
    <w:p w:rsidR="00740070" w:rsidRDefault="00740070" w:rsidP="00740070">
      <w:pPr>
        <w:spacing w:after="0" w:line="240" w:lineRule="auto"/>
        <w:ind w:left="720"/>
        <w:jc w:val="both"/>
        <w:rPr>
          <w:rFonts w:ascii="Arial" w:eastAsia="Times New Roman" w:hAnsi="Arial" w:cs="Times New Roman"/>
          <w:szCs w:val="20"/>
          <w:lang w:val="en-AU" w:eastAsia="en-GB"/>
        </w:rPr>
      </w:pPr>
    </w:p>
    <w:p w:rsidR="00740070" w:rsidRDefault="00740070" w:rsidP="00740070">
      <w:pPr>
        <w:spacing w:after="0" w:line="240" w:lineRule="auto"/>
        <w:jc w:val="both"/>
        <w:rPr>
          <w:rFonts w:ascii="Arial" w:eastAsia="Times New Roman" w:hAnsi="Arial" w:cs="Times New Roman"/>
          <w:b/>
          <w:sz w:val="24"/>
          <w:szCs w:val="20"/>
          <w:lang w:val="en-AU" w:eastAsia="en-GB"/>
        </w:rPr>
      </w:pPr>
      <w:r w:rsidRPr="00740070">
        <w:rPr>
          <w:rFonts w:ascii="Arial" w:eastAsia="Times New Roman" w:hAnsi="Arial" w:cs="Times New Roman"/>
          <w:b/>
          <w:sz w:val="24"/>
          <w:szCs w:val="20"/>
          <w:lang w:val="en-AU" w:eastAsia="en-GB"/>
        </w:rPr>
        <w:t>In relation to Governance</w:t>
      </w:r>
    </w:p>
    <w:p w:rsidR="00740070" w:rsidRPr="00740070" w:rsidRDefault="00740070" w:rsidP="00740070">
      <w:pPr>
        <w:spacing w:after="0" w:line="240" w:lineRule="auto"/>
        <w:jc w:val="both"/>
        <w:rPr>
          <w:rFonts w:ascii="Arial" w:eastAsia="Times New Roman" w:hAnsi="Arial" w:cs="Times New Roman"/>
          <w:b/>
          <w:sz w:val="24"/>
          <w:szCs w:val="20"/>
          <w:lang w:val="en-AU" w:eastAsia="en-GB"/>
        </w:rPr>
      </w:pPr>
    </w:p>
    <w:p w:rsidR="00740070" w:rsidRPr="00740070" w:rsidRDefault="00740070" w:rsidP="00740070">
      <w:pPr>
        <w:numPr>
          <w:ilvl w:val="0"/>
          <w:numId w:val="4"/>
        </w:numPr>
        <w:spacing w:after="0" w:line="240" w:lineRule="auto"/>
        <w:jc w:val="both"/>
        <w:rPr>
          <w:rFonts w:ascii="Arial" w:eastAsia="Times New Roman" w:hAnsi="Arial" w:cs="Times New Roman"/>
          <w:sz w:val="24"/>
          <w:szCs w:val="20"/>
          <w:lang w:val="en-AU" w:eastAsia="en-GB"/>
        </w:rPr>
      </w:pPr>
      <w:r w:rsidRPr="00740070">
        <w:rPr>
          <w:rFonts w:ascii="Arial" w:eastAsia="Times New Roman" w:hAnsi="Arial" w:cs="Times New Roman"/>
          <w:szCs w:val="20"/>
          <w:lang w:val="en-AU" w:eastAsia="en-GB"/>
        </w:rPr>
        <w:t xml:space="preserve">Lead the Board’s duty to ensure proper accounting records are </w:t>
      </w:r>
      <w:proofErr w:type="gramStart"/>
      <w:r w:rsidRPr="00740070">
        <w:rPr>
          <w:rFonts w:ascii="Arial" w:eastAsia="Times New Roman" w:hAnsi="Arial" w:cs="Times New Roman"/>
          <w:szCs w:val="20"/>
          <w:lang w:val="en-AU" w:eastAsia="en-GB"/>
        </w:rPr>
        <w:t>kept,</w:t>
      </w:r>
      <w:proofErr w:type="gramEnd"/>
      <w:r w:rsidRPr="00740070">
        <w:rPr>
          <w:rFonts w:ascii="Arial" w:eastAsia="Times New Roman" w:hAnsi="Arial" w:cs="Times New Roman"/>
          <w:szCs w:val="20"/>
          <w:lang w:val="en-AU" w:eastAsia="en-GB"/>
        </w:rPr>
        <w:t xml:space="preserve"> financial resources are controlled, invested and economically spent in line with governance, legal and regulatory requirements.</w:t>
      </w:r>
    </w:p>
    <w:p w:rsidR="00740070" w:rsidRPr="00740070" w:rsidRDefault="00740070" w:rsidP="00740070">
      <w:pPr>
        <w:spacing w:after="0" w:line="240" w:lineRule="auto"/>
        <w:ind w:left="720"/>
        <w:jc w:val="both"/>
        <w:rPr>
          <w:rFonts w:ascii="Arial" w:eastAsia="Times New Roman" w:hAnsi="Arial" w:cs="Times New Roman"/>
          <w:sz w:val="24"/>
          <w:szCs w:val="20"/>
          <w:lang w:val="en-AU" w:eastAsia="en-GB"/>
        </w:rPr>
      </w:pPr>
    </w:p>
    <w:p w:rsidR="00740070" w:rsidRPr="00740070" w:rsidRDefault="00740070" w:rsidP="00740070">
      <w:pPr>
        <w:numPr>
          <w:ilvl w:val="0"/>
          <w:numId w:val="4"/>
        </w:numPr>
        <w:spacing w:after="0" w:line="240" w:lineRule="auto"/>
        <w:jc w:val="both"/>
        <w:rPr>
          <w:rFonts w:ascii="Arial" w:eastAsia="Times New Roman" w:hAnsi="Arial" w:cs="Times New Roman"/>
          <w:sz w:val="24"/>
          <w:szCs w:val="20"/>
          <w:lang w:val="en-AU" w:eastAsia="en-GB"/>
        </w:rPr>
      </w:pPr>
      <w:r w:rsidRPr="00740070">
        <w:rPr>
          <w:rFonts w:ascii="Arial" w:eastAsia="Times New Roman" w:hAnsi="Arial" w:cs="Times New Roman"/>
          <w:szCs w:val="20"/>
          <w:lang w:val="en-AU" w:eastAsia="en-GB"/>
        </w:rPr>
        <w:t>Chair finance committees in line with standing orders and terms of reference and reporting findings/developments back to the Board of Directors.</w:t>
      </w:r>
    </w:p>
    <w:p w:rsidR="00740070" w:rsidRPr="00740070" w:rsidRDefault="00740070" w:rsidP="00740070">
      <w:pPr>
        <w:spacing w:after="0" w:line="240" w:lineRule="auto"/>
        <w:ind w:left="720"/>
        <w:jc w:val="both"/>
        <w:rPr>
          <w:rFonts w:ascii="Arial" w:eastAsia="Times New Roman" w:hAnsi="Arial" w:cs="Times New Roman"/>
          <w:sz w:val="24"/>
          <w:szCs w:val="20"/>
          <w:lang w:val="en-AU" w:eastAsia="en-GB"/>
        </w:rPr>
      </w:pPr>
    </w:p>
    <w:p w:rsidR="00740070" w:rsidRPr="00740070" w:rsidRDefault="00740070" w:rsidP="00740070">
      <w:pPr>
        <w:numPr>
          <w:ilvl w:val="0"/>
          <w:numId w:val="4"/>
        </w:numPr>
        <w:spacing w:after="0" w:line="240" w:lineRule="auto"/>
        <w:jc w:val="both"/>
        <w:rPr>
          <w:rFonts w:ascii="Arial" w:eastAsia="Times New Roman" w:hAnsi="Arial" w:cs="Times New Roman"/>
          <w:sz w:val="24"/>
          <w:szCs w:val="20"/>
          <w:lang w:val="en-AU" w:eastAsia="en-GB"/>
        </w:rPr>
      </w:pPr>
      <w:r w:rsidRPr="00740070">
        <w:rPr>
          <w:rFonts w:ascii="Arial" w:eastAsia="Times New Roman" w:hAnsi="Arial" w:cs="Times New Roman"/>
          <w:szCs w:val="20"/>
          <w:lang w:val="en-AU" w:eastAsia="en-GB"/>
        </w:rPr>
        <w:t>Advising on the financial implications of the charity’s strategic plans and overseeing the charity’s financial risk-management process.</w:t>
      </w:r>
    </w:p>
    <w:p w:rsidR="00740070" w:rsidRPr="00740070" w:rsidRDefault="00740070" w:rsidP="00740070">
      <w:pPr>
        <w:spacing w:after="0" w:line="240" w:lineRule="auto"/>
        <w:ind w:left="720"/>
        <w:jc w:val="both"/>
        <w:rPr>
          <w:rFonts w:ascii="Arial" w:eastAsia="Times New Roman" w:hAnsi="Arial" w:cs="Times New Roman"/>
          <w:sz w:val="24"/>
          <w:szCs w:val="20"/>
          <w:lang w:val="en-AU" w:eastAsia="en-GB"/>
        </w:rPr>
      </w:pPr>
    </w:p>
    <w:p w:rsidR="00740070" w:rsidRPr="00740070" w:rsidRDefault="00740070" w:rsidP="00740070">
      <w:pPr>
        <w:numPr>
          <w:ilvl w:val="0"/>
          <w:numId w:val="4"/>
        </w:numPr>
        <w:spacing w:after="0" w:line="240" w:lineRule="auto"/>
        <w:jc w:val="both"/>
        <w:rPr>
          <w:rFonts w:ascii="Arial" w:eastAsia="Times New Roman" w:hAnsi="Arial" w:cs="Times New Roman"/>
          <w:sz w:val="24"/>
          <w:szCs w:val="20"/>
          <w:lang w:val="en-AU" w:eastAsia="en-GB"/>
        </w:rPr>
      </w:pPr>
      <w:r w:rsidRPr="00740070">
        <w:rPr>
          <w:rFonts w:ascii="Arial" w:eastAsia="Times New Roman" w:hAnsi="Arial" w:cs="Times New Roman"/>
          <w:szCs w:val="20"/>
          <w:lang w:val="en-AU" w:eastAsia="en-GB"/>
        </w:rPr>
        <w:t>Lead in the development and implementation of financial reserves, cost management and investment policies.</w:t>
      </w:r>
    </w:p>
    <w:p w:rsidR="00740070" w:rsidRPr="00740070" w:rsidRDefault="00740070" w:rsidP="00740070">
      <w:pPr>
        <w:spacing w:after="0" w:line="240" w:lineRule="auto"/>
        <w:jc w:val="both"/>
        <w:rPr>
          <w:rFonts w:ascii="Arial" w:eastAsia="Times New Roman" w:hAnsi="Arial" w:cs="Times New Roman"/>
          <w:sz w:val="24"/>
          <w:szCs w:val="20"/>
          <w:lang w:val="en-AU" w:eastAsia="en-GB"/>
        </w:rPr>
      </w:pPr>
    </w:p>
    <w:p w:rsidR="00740070" w:rsidRPr="00740070" w:rsidRDefault="00740070" w:rsidP="00740070">
      <w:pPr>
        <w:spacing w:after="0" w:line="240" w:lineRule="auto"/>
        <w:ind w:left="360"/>
        <w:jc w:val="both"/>
        <w:rPr>
          <w:rFonts w:ascii="Arial" w:eastAsia="Times New Roman" w:hAnsi="Arial" w:cs="Times New Roman"/>
          <w:b/>
          <w:sz w:val="24"/>
          <w:szCs w:val="20"/>
          <w:lang w:val="en-AU" w:eastAsia="en-GB"/>
        </w:rPr>
      </w:pPr>
    </w:p>
    <w:p w:rsidR="00740070" w:rsidRDefault="00740070" w:rsidP="00740070">
      <w:pPr>
        <w:spacing w:after="0" w:line="240" w:lineRule="auto"/>
        <w:jc w:val="both"/>
        <w:rPr>
          <w:rFonts w:ascii="Arial" w:eastAsia="Times New Roman" w:hAnsi="Arial" w:cs="Times New Roman"/>
          <w:b/>
          <w:sz w:val="24"/>
          <w:szCs w:val="20"/>
          <w:lang w:val="en-AU" w:eastAsia="en-GB"/>
        </w:rPr>
      </w:pPr>
    </w:p>
    <w:p w:rsidR="00740070" w:rsidRDefault="00740070" w:rsidP="00740070">
      <w:pPr>
        <w:spacing w:after="0" w:line="240" w:lineRule="auto"/>
        <w:jc w:val="both"/>
        <w:rPr>
          <w:rFonts w:ascii="Arial" w:eastAsia="Times New Roman" w:hAnsi="Arial" w:cs="Times New Roman"/>
          <w:b/>
          <w:sz w:val="24"/>
          <w:szCs w:val="20"/>
          <w:lang w:val="en-AU" w:eastAsia="en-GB"/>
        </w:rPr>
      </w:pPr>
    </w:p>
    <w:p w:rsidR="00740070" w:rsidRDefault="00740070" w:rsidP="00740070">
      <w:pPr>
        <w:spacing w:after="0" w:line="240" w:lineRule="auto"/>
        <w:jc w:val="both"/>
        <w:rPr>
          <w:rFonts w:ascii="Arial" w:eastAsia="Times New Roman" w:hAnsi="Arial" w:cs="Times New Roman"/>
          <w:b/>
          <w:sz w:val="24"/>
          <w:szCs w:val="20"/>
          <w:lang w:val="en-AU" w:eastAsia="en-GB"/>
        </w:rPr>
      </w:pPr>
    </w:p>
    <w:p w:rsidR="00740070" w:rsidRDefault="00740070" w:rsidP="00740070">
      <w:pPr>
        <w:spacing w:after="0" w:line="240" w:lineRule="auto"/>
        <w:jc w:val="both"/>
        <w:rPr>
          <w:rFonts w:ascii="Arial" w:eastAsia="Times New Roman" w:hAnsi="Arial" w:cs="Times New Roman"/>
          <w:b/>
          <w:sz w:val="24"/>
          <w:szCs w:val="20"/>
          <w:lang w:val="en-AU" w:eastAsia="en-GB"/>
        </w:rPr>
      </w:pPr>
    </w:p>
    <w:p w:rsidR="00740070" w:rsidRDefault="00740070" w:rsidP="00740070">
      <w:pPr>
        <w:spacing w:after="0" w:line="240" w:lineRule="auto"/>
        <w:jc w:val="both"/>
        <w:rPr>
          <w:rFonts w:ascii="Arial" w:eastAsia="Times New Roman" w:hAnsi="Arial" w:cs="Times New Roman"/>
          <w:b/>
          <w:sz w:val="24"/>
          <w:szCs w:val="20"/>
          <w:lang w:val="en-AU" w:eastAsia="en-GB"/>
        </w:rPr>
      </w:pPr>
    </w:p>
    <w:p w:rsidR="00740070" w:rsidRDefault="00740070" w:rsidP="00740070">
      <w:pPr>
        <w:spacing w:after="0" w:line="240" w:lineRule="auto"/>
        <w:jc w:val="both"/>
        <w:rPr>
          <w:rFonts w:ascii="Arial" w:eastAsia="Times New Roman" w:hAnsi="Arial" w:cs="Times New Roman"/>
          <w:b/>
          <w:sz w:val="24"/>
          <w:szCs w:val="20"/>
          <w:lang w:val="en-AU" w:eastAsia="en-GB"/>
        </w:rPr>
      </w:pPr>
    </w:p>
    <w:p w:rsidR="00740070" w:rsidRDefault="00740070" w:rsidP="00740070">
      <w:pPr>
        <w:spacing w:after="0" w:line="240" w:lineRule="auto"/>
        <w:jc w:val="both"/>
        <w:rPr>
          <w:rFonts w:ascii="Arial" w:eastAsia="Times New Roman" w:hAnsi="Arial" w:cs="Times New Roman"/>
          <w:b/>
          <w:sz w:val="24"/>
          <w:szCs w:val="20"/>
          <w:lang w:val="en-AU" w:eastAsia="en-GB"/>
        </w:rPr>
      </w:pPr>
    </w:p>
    <w:p w:rsidR="00740070" w:rsidRDefault="00740070" w:rsidP="00740070">
      <w:pPr>
        <w:spacing w:after="0" w:line="240" w:lineRule="auto"/>
        <w:jc w:val="both"/>
        <w:rPr>
          <w:rFonts w:ascii="Arial" w:eastAsia="Times New Roman" w:hAnsi="Arial" w:cs="Times New Roman"/>
          <w:b/>
          <w:sz w:val="24"/>
          <w:szCs w:val="20"/>
          <w:lang w:val="en-AU" w:eastAsia="en-GB"/>
        </w:rPr>
      </w:pPr>
    </w:p>
    <w:p w:rsidR="00740070" w:rsidRDefault="00740070" w:rsidP="00740070">
      <w:pPr>
        <w:spacing w:after="0" w:line="240" w:lineRule="auto"/>
        <w:jc w:val="both"/>
        <w:rPr>
          <w:rFonts w:ascii="Arial" w:eastAsia="Times New Roman" w:hAnsi="Arial" w:cs="Times New Roman"/>
          <w:b/>
          <w:sz w:val="24"/>
          <w:szCs w:val="20"/>
          <w:lang w:val="en-AU" w:eastAsia="en-GB"/>
        </w:rPr>
      </w:pPr>
    </w:p>
    <w:p w:rsidR="00740070" w:rsidRDefault="00740070" w:rsidP="00740070">
      <w:pPr>
        <w:spacing w:after="0" w:line="240" w:lineRule="auto"/>
        <w:jc w:val="both"/>
        <w:rPr>
          <w:rFonts w:ascii="Arial" w:eastAsia="Times New Roman" w:hAnsi="Arial" w:cs="Times New Roman"/>
          <w:b/>
          <w:sz w:val="24"/>
          <w:szCs w:val="20"/>
          <w:lang w:val="en-AU" w:eastAsia="en-GB"/>
        </w:rPr>
      </w:pPr>
    </w:p>
    <w:p w:rsidR="00740070" w:rsidRDefault="00740070" w:rsidP="00740070">
      <w:pPr>
        <w:spacing w:after="0" w:line="240" w:lineRule="auto"/>
        <w:jc w:val="both"/>
        <w:rPr>
          <w:rFonts w:ascii="Arial" w:eastAsia="Times New Roman" w:hAnsi="Arial" w:cs="Times New Roman"/>
          <w:b/>
          <w:sz w:val="24"/>
          <w:szCs w:val="20"/>
          <w:lang w:val="en-AU" w:eastAsia="en-GB"/>
        </w:rPr>
      </w:pPr>
    </w:p>
    <w:p w:rsidR="00740070" w:rsidRDefault="00740070" w:rsidP="00740070">
      <w:pPr>
        <w:spacing w:after="0" w:line="240" w:lineRule="auto"/>
        <w:jc w:val="both"/>
        <w:rPr>
          <w:rFonts w:ascii="Arial" w:eastAsia="Times New Roman" w:hAnsi="Arial" w:cs="Times New Roman"/>
          <w:b/>
          <w:sz w:val="24"/>
          <w:szCs w:val="20"/>
          <w:lang w:val="en-AU" w:eastAsia="en-GB"/>
        </w:rPr>
      </w:pPr>
    </w:p>
    <w:p w:rsidR="00740070" w:rsidRDefault="00740070" w:rsidP="00740070">
      <w:pPr>
        <w:spacing w:after="0" w:line="240" w:lineRule="auto"/>
        <w:jc w:val="both"/>
        <w:rPr>
          <w:rFonts w:ascii="Arial" w:eastAsia="Times New Roman" w:hAnsi="Arial" w:cs="Times New Roman"/>
          <w:b/>
          <w:sz w:val="24"/>
          <w:szCs w:val="20"/>
          <w:lang w:val="en-AU" w:eastAsia="en-GB"/>
        </w:rPr>
      </w:pPr>
    </w:p>
    <w:p w:rsidR="00740070" w:rsidRDefault="00740070" w:rsidP="00740070">
      <w:pPr>
        <w:spacing w:after="0" w:line="240" w:lineRule="auto"/>
        <w:jc w:val="both"/>
        <w:rPr>
          <w:rFonts w:ascii="Arial" w:eastAsia="Times New Roman" w:hAnsi="Arial" w:cs="Times New Roman"/>
          <w:b/>
          <w:sz w:val="24"/>
          <w:szCs w:val="20"/>
          <w:lang w:val="en-AU" w:eastAsia="en-GB"/>
        </w:rPr>
      </w:pPr>
    </w:p>
    <w:p w:rsidR="00740070" w:rsidRDefault="00740070" w:rsidP="00740070">
      <w:pPr>
        <w:spacing w:after="0" w:line="240" w:lineRule="auto"/>
        <w:jc w:val="both"/>
        <w:rPr>
          <w:rFonts w:ascii="Arial" w:eastAsia="Times New Roman" w:hAnsi="Arial" w:cs="Times New Roman"/>
          <w:b/>
          <w:sz w:val="24"/>
          <w:szCs w:val="20"/>
          <w:lang w:val="en-AU" w:eastAsia="en-GB"/>
        </w:rPr>
      </w:pPr>
      <w:r>
        <w:rPr>
          <w:noProof/>
          <w:lang w:eastAsia="en-GB"/>
        </w:rPr>
        <w:drawing>
          <wp:anchor distT="0" distB="0" distL="114300" distR="114300" simplePos="0" relativeHeight="251664384" behindDoc="1" locked="0" layoutInCell="1" allowOverlap="1" wp14:anchorId="6F05F34C" wp14:editId="5253923C">
            <wp:simplePos x="0" y="0"/>
            <wp:positionH relativeFrom="column">
              <wp:posOffset>4182110</wp:posOffset>
            </wp:positionH>
            <wp:positionV relativeFrom="paragraph">
              <wp:posOffset>72390</wp:posOffset>
            </wp:positionV>
            <wp:extent cx="1885950" cy="571500"/>
            <wp:effectExtent l="0" t="0" r="0" b="0"/>
            <wp:wrapThrough wrapText="bothSides">
              <wp:wrapPolygon edited="0">
                <wp:start x="0" y="0"/>
                <wp:lineTo x="0" y="20880"/>
                <wp:lineTo x="21382" y="20880"/>
                <wp:lineTo x="21382" y="0"/>
                <wp:lineTo x="0" y="0"/>
              </wp:wrapPolygon>
            </wp:wrapThrough>
            <wp:docPr id="7" name="Picture 7" descr="Youthli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hlif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0070" w:rsidRDefault="00740070" w:rsidP="00740070">
      <w:pPr>
        <w:spacing w:after="0" w:line="240" w:lineRule="auto"/>
        <w:jc w:val="both"/>
        <w:rPr>
          <w:rFonts w:ascii="Arial" w:eastAsia="Times New Roman" w:hAnsi="Arial" w:cs="Times New Roman"/>
          <w:b/>
          <w:sz w:val="24"/>
          <w:szCs w:val="20"/>
          <w:lang w:val="en-AU" w:eastAsia="en-GB"/>
        </w:rPr>
      </w:pPr>
    </w:p>
    <w:p w:rsidR="00740070" w:rsidRDefault="00740070" w:rsidP="00740070">
      <w:pPr>
        <w:jc w:val="both"/>
      </w:pPr>
    </w:p>
    <w:p w:rsidR="00740070" w:rsidRDefault="00740070" w:rsidP="00740070">
      <w:pPr>
        <w:spacing w:after="0" w:line="240" w:lineRule="auto"/>
        <w:rPr>
          <w:rFonts w:ascii="Arial" w:eastAsia="Times New Roman" w:hAnsi="Arial" w:cs="Times New Roman"/>
          <w:b/>
          <w:sz w:val="24"/>
          <w:szCs w:val="20"/>
          <w:lang w:val="en-AU" w:eastAsia="en-GB"/>
        </w:rPr>
      </w:pPr>
    </w:p>
    <w:p w:rsidR="00740070" w:rsidRDefault="00740070" w:rsidP="00740070">
      <w:pPr>
        <w:pStyle w:val="Header"/>
        <w:spacing w:before="120"/>
        <w:rPr>
          <w:sz w:val="28"/>
        </w:rPr>
      </w:pPr>
      <w:r>
        <w:rPr>
          <w:b/>
          <w:noProof/>
          <w:sz w:val="28"/>
          <w:lang w:val="en-GB"/>
        </w:rPr>
        <mc:AlternateContent>
          <mc:Choice Requires="wps">
            <w:drawing>
              <wp:anchor distT="0" distB="0" distL="114300" distR="114300" simplePos="0" relativeHeight="251662336" behindDoc="0" locked="0" layoutInCell="0" allowOverlap="1" wp14:anchorId="74249768" wp14:editId="3AD16286">
                <wp:simplePos x="0" y="0"/>
                <wp:positionH relativeFrom="column">
                  <wp:posOffset>15875</wp:posOffset>
                </wp:positionH>
                <wp:positionV relativeFrom="paragraph">
                  <wp:posOffset>372745</wp:posOffset>
                </wp:positionV>
                <wp:extent cx="4846320" cy="0"/>
                <wp:effectExtent l="5715" t="8255" r="5715"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9.35pt" to="382.8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" o:allowincell="f"/>
            </w:pict>
          </mc:Fallback>
        </mc:AlternateContent>
      </w:r>
      <w:r w:rsidR="00226BDB">
        <w:rPr>
          <w:b/>
          <w:sz w:val="28"/>
        </w:rPr>
        <w:t xml:space="preserve">Youthlife Treasurer </w:t>
      </w:r>
      <w:r>
        <w:rPr>
          <w:b/>
          <w:sz w:val="28"/>
        </w:rPr>
        <w:t>Person Specification</w:t>
      </w:r>
    </w:p>
    <w:p w:rsidR="00740070" w:rsidRPr="00740070" w:rsidRDefault="00740070" w:rsidP="00740070">
      <w:pPr>
        <w:spacing w:after="0" w:line="240" w:lineRule="auto"/>
        <w:jc w:val="both"/>
        <w:rPr>
          <w:rFonts w:ascii="Arial" w:eastAsia="Times New Roman" w:hAnsi="Arial" w:cs="Times New Roman"/>
          <w:b/>
          <w:sz w:val="24"/>
          <w:szCs w:val="20"/>
          <w:lang w:val="en-AU" w:eastAsia="en-GB"/>
        </w:rPr>
      </w:pPr>
    </w:p>
    <w:p w:rsidR="00740070" w:rsidRPr="00740070" w:rsidRDefault="00740070" w:rsidP="00740070">
      <w:pPr>
        <w:spacing w:after="0" w:line="240" w:lineRule="auto"/>
        <w:jc w:val="both"/>
        <w:rPr>
          <w:rFonts w:ascii="Arial" w:eastAsia="Times New Roman" w:hAnsi="Arial" w:cs="Times New Roman"/>
          <w:b/>
          <w:sz w:val="24"/>
          <w:szCs w:val="20"/>
          <w:lang w:val="en-AU" w:eastAsia="en-GB"/>
        </w:rPr>
      </w:pPr>
    </w:p>
    <w:p w:rsidR="00740070" w:rsidRPr="00740070" w:rsidRDefault="00740070" w:rsidP="00740070">
      <w:pPr>
        <w:spacing w:after="20" w:line="240" w:lineRule="auto"/>
        <w:jc w:val="both"/>
        <w:rPr>
          <w:rFonts w:ascii="Arial" w:eastAsia="Times New Roman" w:hAnsi="Arial" w:cs="Times New Roman"/>
          <w:b/>
          <w:szCs w:val="20"/>
          <w:lang w:val="en-AU" w:eastAsia="en-GB"/>
        </w:rPr>
      </w:pPr>
      <w:r w:rsidRPr="00740070">
        <w:rPr>
          <w:rFonts w:ascii="Arial" w:eastAsia="Times New Roman" w:hAnsi="Arial" w:cs="Times New Roman"/>
          <w:b/>
          <w:szCs w:val="20"/>
          <w:lang w:val="en-AU" w:eastAsia="en-GB"/>
        </w:rPr>
        <w:t>Essential</w:t>
      </w:r>
    </w:p>
    <w:p w:rsidR="00740070" w:rsidRPr="00740070" w:rsidRDefault="00740070" w:rsidP="00740070">
      <w:pPr>
        <w:numPr>
          <w:ilvl w:val="0"/>
          <w:numId w:val="4"/>
        </w:numPr>
        <w:spacing w:after="0" w:line="240" w:lineRule="auto"/>
        <w:jc w:val="both"/>
        <w:rPr>
          <w:rFonts w:ascii="Arial" w:eastAsia="Times New Roman" w:hAnsi="Arial" w:cs="Times New Roman"/>
          <w:szCs w:val="20"/>
          <w:lang w:val="en-AU" w:eastAsia="en-GB"/>
        </w:rPr>
      </w:pPr>
      <w:r w:rsidRPr="00740070">
        <w:rPr>
          <w:rFonts w:ascii="Arial" w:eastAsia="Times New Roman" w:hAnsi="Arial" w:cs="Times New Roman"/>
          <w:szCs w:val="20"/>
          <w:lang w:val="en-AU" w:eastAsia="en-GB"/>
        </w:rPr>
        <w:t>Qualified accountant with demonstrated commercial awareness and knowledge.</w:t>
      </w:r>
    </w:p>
    <w:p w:rsidR="00740070" w:rsidRPr="00740070" w:rsidRDefault="00740070" w:rsidP="00740070">
      <w:pPr>
        <w:numPr>
          <w:ilvl w:val="0"/>
          <w:numId w:val="4"/>
        </w:numPr>
        <w:spacing w:after="0" w:line="240" w:lineRule="auto"/>
        <w:jc w:val="both"/>
        <w:rPr>
          <w:rFonts w:ascii="Arial" w:eastAsia="Times New Roman" w:hAnsi="Arial" w:cs="Times New Roman"/>
          <w:szCs w:val="20"/>
          <w:lang w:val="en-AU" w:eastAsia="en-GB"/>
        </w:rPr>
      </w:pPr>
      <w:r w:rsidRPr="00740070">
        <w:rPr>
          <w:rFonts w:ascii="Arial" w:eastAsia="Times New Roman" w:hAnsi="Arial" w:cs="Times New Roman"/>
          <w:szCs w:val="20"/>
          <w:lang w:val="en-AU" w:eastAsia="en-GB"/>
        </w:rPr>
        <w:t>Knowledge of charity SORP and impending changes.</w:t>
      </w:r>
    </w:p>
    <w:p w:rsidR="00740070" w:rsidRPr="00740070" w:rsidRDefault="00740070" w:rsidP="00740070">
      <w:pPr>
        <w:numPr>
          <w:ilvl w:val="0"/>
          <w:numId w:val="4"/>
        </w:numPr>
        <w:spacing w:after="0" w:line="240" w:lineRule="auto"/>
        <w:jc w:val="both"/>
        <w:rPr>
          <w:rFonts w:ascii="Arial" w:eastAsia="Times New Roman" w:hAnsi="Arial" w:cs="Times New Roman"/>
          <w:szCs w:val="20"/>
          <w:lang w:val="en-AU" w:eastAsia="en-GB"/>
        </w:rPr>
      </w:pPr>
      <w:r w:rsidRPr="00740070">
        <w:rPr>
          <w:rFonts w:ascii="Arial" w:eastAsia="Times New Roman" w:hAnsi="Arial" w:cs="Times New Roman"/>
          <w:szCs w:val="20"/>
          <w:lang w:val="en-AU" w:eastAsia="en-GB"/>
        </w:rPr>
        <w:t>Competent use of IT skills.</w:t>
      </w:r>
    </w:p>
    <w:p w:rsidR="00740070" w:rsidRPr="00740070" w:rsidRDefault="00740070" w:rsidP="00740070">
      <w:pPr>
        <w:numPr>
          <w:ilvl w:val="0"/>
          <w:numId w:val="4"/>
        </w:numPr>
        <w:spacing w:after="0" w:line="240" w:lineRule="auto"/>
        <w:jc w:val="both"/>
        <w:rPr>
          <w:rFonts w:ascii="Arial" w:eastAsia="Times New Roman" w:hAnsi="Arial" w:cs="Times New Roman"/>
          <w:szCs w:val="20"/>
          <w:lang w:val="en-AU" w:eastAsia="en-GB"/>
        </w:rPr>
      </w:pPr>
      <w:r w:rsidRPr="00740070">
        <w:rPr>
          <w:rFonts w:ascii="Arial" w:eastAsia="Times New Roman" w:hAnsi="Arial" w:cs="Times New Roman"/>
          <w:szCs w:val="20"/>
          <w:lang w:val="en-AU" w:eastAsia="en-GB"/>
        </w:rPr>
        <w:t>Proven ability to communicate and explain financial information to members of the Board and other stakeholders.</w:t>
      </w:r>
    </w:p>
    <w:p w:rsidR="00740070" w:rsidRPr="00740070" w:rsidRDefault="00740070" w:rsidP="00740070">
      <w:pPr>
        <w:numPr>
          <w:ilvl w:val="0"/>
          <w:numId w:val="4"/>
        </w:numPr>
        <w:spacing w:after="0" w:line="240" w:lineRule="auto"/>
        <w:jc w:val="both"/>
        <w:rPr>
          <w:rFonts w:ascii="Arial" w:eastAsia="Times New Roman" w:hAnsi="Arial" w:cs="Times New Roman"/>
          <w:szCs w:val="20"/>
          <w:lang w:val="en-AU" w:eastAsia="en-GB"/>
        </w:rPr>
      </w:pPr>
      <w:r w:rsidRPr="00740070">
        <w:rPr>
          <w:rFonts w:ascii="Arial" w:eastAsia="Times New Roman" w:hAnsi="Arial" w:cs="Times New Roman"/>
          <w:szCs w:val="20"/>
          <w:lang w:val="en-AU" w:eastAsia="en-GB"/>
        </w:rPr>
        <w:t>Analytical and evaluation skills, demonstrating good judgement.</w:t>
      </w:r>
    </w:p>
    <w:p w:rsidR="00740070" w:rsidRPr="00740070" w:rsidRDefault="00740070" w:rsidP="00740070">
      <w:pPr>
        <w:numPr>
          <w:ilvl w:val="0"/>
          <w:numId w:val="4"/>
        </w:numPr>
        <w:spacing w:after="0" w:line="240" w:lineRule="auto"/>
        <w:jc w:val="both"/>
        <w:rPr>
          <w:rFonts w:ascii="Arial" w:eastAsia="Times New Roman" w:hAnsi="Arial" w:cs="Times New Roman"/>
          <w:szCs w:val="20"/>
          <w:lang w:val="en-AU" w:eastAsia="en-GB"/>
        </w:rPr>
      </w:pPr>
      <w:r w:rsidRPr="00740070">
        <w:rPr>
          <w:rFonts w:ascii="Arial" w:eastAsia="Times New Roman" w:hAnsi="Arial" w:cs="Times New Roman"/>
          <w:szCs w:val="20"/>
          <w:lang w:val="en-AU" w:eastAsia="en-GB"/>
        </w:rPr>
        <w:t>Understanding and acceptance of the legal duties, responsibilities and liabilities of trusteeship.</w:t>
      </w:r>
    </w:p>
    <w:p w:rsidR="00740070" w:rsidRPr="00740070" w:rsidRDefault="00740070" w:rsidP="00740070">
      <w:pPr>
        <w:numPr>
          <w:ilvl w:val="0"/>
          <w:numId w:val="4"/>
        </w:numPr>
        <w:spacing w:after="0" w:line="240" w:lineRule="auto"/>
        <w:jc w:val="both"/>
        <w:rPr>
          <w:rFonts w:ascii="Arial" w:eastAsia="Times New Roman" w:hAnsi="Arial" w:cs="Times New Roman"/>
          <w:szCs w:val="20"/>
          <w:lang w:val="en-AU" w:eastAsia="en-GB"/>
        </w:rPr>
      </w:pPr>
      <w:r w:rsidRPr="00740070">
        <w:rPr>
          <w:rFonts w:ascii="Arial" w:eastAsia="Times New Roman" w:hAnsi="Arial" w:cs="Times New Roman"/>
          <w:szCs w:val="20"/>
          <w:lang w:val="en-AU" w:eastAsia="en-GB"/>
        </w:rPr>
        <w:t>Good communication and leadership skills</w:t>
      </w:r>
    </w:p>
    <w:p w:rsidR="00740070" w:rsidRPr="00740070" w:rsidRDefault="00740070" w:rsidP="00740070">
      <w:pPr>
        <w:spacing w:after="0" w:line="240" w:lineRule="auto"/>
        <w:ind w:left="720"/>
        <w:jc w:val="both"/>
        <w:rPr>
          <w:rFonts w:ascii="Arial" w:eastAsia="Times New Roman" w:hAnsi="Arial" w:cs="Times New Roman"/>
          <w:szCs w:val="20"/>
          <w:lang w:val="en-AU" w:eastAsia="en-GB"/>
        </w:rPr>
      </w:pPr>
    </w:p>
    <w:p w:rsidR="00740070" w:rsidRPr="00740070" w:rsidRDefault="00740070" w:rsidP="00740070">
      <w:pPr>
        <w:spacing w:after="0" w:line="240" w:lineRule="auto"/>
        <w:ind w:left="720"/>
        <w:jc w:val="both"/>
        <w:rPr>
          <w:rFonts w:ascii="Arial" w:eastAsia="Times New Roman" w:hAnsi="Arial" w:cs="Times New Roman"/>
          <w:szCs w:val="20"/>
          <w:lang w:val="en-AU" w:eastAsia="en-GB"/>
        </w:rPr>
      </w:pPr>
    </w:p>
    <w:p w:rsidR="00740070" w:rsidRPr="00740070" w:rsidRDefault="00740070" w:rsidP="00740070">
      <w:pPr>
        <w:spacing w:after="20" w:line="240" w:lineRule="auto"/>
        <w:jc w:val="both"/>
        <w:rPr>
          <w:rFonts w:ascii="Arial" w:eastAsia="Times New Roman" w:hAnsi="Arial" w:cs="Times New Roman"/>
          <w:b/>
          <w:szCs w:val="20"/>
          <w:lang w:val="en-AU" w:eastAsia="en-GB"/>
        </w:rPr>
      </w:pPr>
      <w:r w:rsidRPr="00740070">
        <w:rPr>
          <w:rFonts w:ascii="Arial" w:eastAsia="Times New Roman" w:hAnsi="Arial" w:cs="Times New Roman"/>
          <w:b/>
          <w:szCs w:val="20"/>
          <w:lang w:val="en-AU" w:eastAsia="en-GB"/>
        </w:rPr>
        <w:t xml:space="preserve">Desirable </w:t>
      </w:r>
    </w:p>
    <w:p w:rsidR="00740070" w:rsidRPr="00740070" w:rsidRDefault="00740070" w:rsidP="00740070">
      <w:pPr>
        <w:numPr>
          <w:ilvl w:val="0"/>
          <w:numId w:val="4"/>
        </w:numPr>
        <w:spacing w:after="0" w:line="240" w:lineRule="auto"/>
        <w:jc w:val="both"/>
        <w:rPr>
          <w:rFonts w:ascii="Arial" w:eastAsia="Times New Roman" w:hAnsi="Arial" w:cs="Times New Roman"/>
          <w:szCs w:val="20"/>
          <w:lang w:val="en-AU" w:eastAsia="en-GB"/>
        </w:rPr>
      </w:pPr>
      <w:r w:rsidRPr="00740070">
        <w:rPr>
          <w:rFonts w:ascii="Arial" w:eastAsia="Times New Roman" w:hAnsi="Arial" w:cs="Times New Roman"/>
          <w:szCs w:val="20"/>
          <w:lang w:val="en-AU" w:eastAsia="en-GB"/>
        </w:rPr>
        <w:t>Demonstrated knowledge and experience of charity fundraising and finance practices.</w:t>
      </w:r>
    </w:p>
    <w:p w:rsidR="00740070" w:rsidRPr="00740070" w:rsidRDefault="00740070" w:rsidP="00740070">
      <w:pPr>
        <w:numPr>
          <w:ilvl w:val="0"/>
          <w:numId w:val="4"/>
        </w:numPr>
        <w:spacing w:after="0" w:line="240" w:lineRule="auto"/>
        <w:jc w:val="both"/>
        <w:rPr>
          <w:rFonts w:ascii="Arial" w:eastAsia="Times New Roman" w:hAnsi="Arial" w:cs="Times New Roman"/>
          <w:szCs w:val="20"/>
          <w:lang w:val="en-AU" w:eastAsia="en-GB"/>
        </w:rPr>
      </w:pPr>
      <w:r w:rsidRPr="00740070">
        <w:rPr>
          <w:rFonts w:ascii="Arial" w:eastAsia="Times New Roman" w:hAnsi="Arial" w:cs="Times New Roman"/>
          <w:szCs w:val="20"/>
          <w:lang w:val="en-AU" w:eastAsia="en-GB"/>
        </w:rPr>
        <w:t>Dedicated to the organisation’s cause and objectives and willing to act as the charity’s ambassador to external bodies, charities and companies.</w:t>
      </w:r>
    </w:p>
    <w:p w:rsidR="00740070" w:rsidRPr="00740070" w:rsidRDefault="00740070" w:rsidP="00740070">
      <w:pPr>
        <w:numPr>
          <w:ilvl w:val="0"/>
          <w:numId w:val="4"/>
        </w:numPr>
        <w:spacing w:after="0" w:line="240" w:lineRule="auto"/>
        <w:jc w:val="both"/>
        <w:rPr>
          <w:rFonts w:ascii="Arial" w:eastAsia="Times New Roman" w:hAnsi="Arial" w:cs="Times New Roman"/>
          <w:szCs w:val="20"/>
          <w:lang w:val="en-AU" w:eastAsia="en-GB"/>
        </w:rPr>
      </w:pPr>
      <w:r w:rsidRPr="00740070">
        <w:rPr>
          <w:rFonts w:ascii="Arial" w:eastAsia="Times New Roman" w:hAnsi="Arial" w:cs="Times New Roman"/>
          <w:szCs w:val="20"/>
          <w:lang w:val="en-AU" w:eastAsia="en-GB"/>
        </w:rPr>
        <w:t>Skills and experience in one or more areas of non-executive governance and management e.g. strategic planning, business management, financial/accountancy, understanding of HR issues, experience of Trusts or other grant giving bodies particularly fundraising and legal knowledge.</w:t>
      </w:r>
    </w:p>
    <w:p w:rsidR="00740070" w:rsidRPr="00740070" w:rsidRDefault="00740070" w:rsidP="00740070">
      <w:pPr>
        <w:numPr>
          <w:ilvl w:val="0"/>
          <w:numId w:val="4"/>
        </w:numPr>
        <w:spacing w:after="0" w:line="240" w:lineRule="auto"/>
        <w:jc w:val="both"/>
        <w:rPr>
          <w:rFonts w:ascii="Arial" w:eastAsia="Times New Roman" w:hAnsi="Arial" w:cs="Times New Roman"/>
          <w:szCs w:val="20"/>
          <w:lang w:val="en-AU" w:eastAsia="en-GB"/>
        </w:rPr>
      </w:pPr>
      <w:r w:rsidRPr="00740070">
        <w:rPr>
          <w:rFonts w:ascii="Arial" w:eastAsia="Times New Roman" w:hAnsi="Arial" w:cs="Times New Roman"/>
          <w:szCs w:val="20"/>
          <w:lang w:val="en-AU" w:eastAsia="en-GB"/>
        </w:rPr>
        <w:t>A team-oriented approach to problem solving and to management.</w:t>
      </w:r>
    </w:p>
    <w:p w:rsidR="00740070" w:rsidRPr="00740070" w:rsidRDefault="00740070" w:rsidP="00740070">
      <w:pPr>
        <w:spacing w:after="0" w:line="240" w:lineRule="auto"/>
        <w:ind w:left="720"/>
        <w:jc w:val="both"/>
        <w:rPr>
          <w:rFonts w:ascii="Arial" w:eastAsia="Times New Roman" w:hAnsi="Arial" w:cs="Times New Roman"/>
          <w:szCs w:val="20"/>
          <w:lang w:val="en-AU" w:eastAsia="en-GB"/>
        </w:rPr>
      </w:pPr>
    </w:p>
    <w:p w:rsidR="00740070" w:rsidRPr="00740070" w:rsidRDefault="00740070" w:rsidP="00740070">
      <w:pPr>
        <w:spacing w:after="0" w:line="240" w:lineRule="auto"/>
        <w:jc w:val="both"/>
        <w:rPr>
          <w:rFonts w:ascii="Arial" w:eastAsia="Times New Roman" w:hAnsi="Arial" w:cs="Times New Roman"/>
          <w:b/>
          <w:szCs w:val="20"/>
          <w:lang w:val="en-AU" w:eastAsia="en-GB"/>
        </w:rPr>
      </w:pPr>
    </w:p>
    <w:p w:rsidR="00740070" w:rsidRPr="00740070" w:rsidRDefault="00740070" w:rsidP="00740070">
      <w:pPr>
        <w:spacing w:after="0" w:line="240" w:lineRule="auto"/>
        <w:jc w:val="both"/>
        <w:rPr>
          <w:rFonts w:ascii="Arial" w:eastAsia="Times New Roman" w:hAnsi="Arial" w:cs="Times New Roman"/>
          <w:b/>
          <w:sz w:val="24"/>
          <w:szCs w:val="20"/>
          <w:lang w:val="en-AU" w:eastAsia="en-GB"/>
        </w:rPr>
      </w:pPr>
      <w:r w:rsidRPr="00740070">
        <w:rPr>
          <w:rFonts w:ascii="Arial" w:eastAsia="Times New Roman" w:hAnsi="Arial" w:cs="Times New Roman"/>
          <w:b/>
          <w:sz w:val="24"/>
          <w:szCs w:val="20"/>
          <w:lang w:val="en-AU" w:eastAsia="en-GB"/>
        </w:rPr>
        <w:t>4.0 Time Commitment</w:t>
      </w:r>
    </w:p>
    <w:p w:rsidR="00740070" w:rsidRPr="00740070" w:rsidRDefault="00740070" w:rsidP="00740070">
      <w:pPr>
        <w:spacing w:after="0" w:line="240" w:lineRule="auto"/>
        <w:jc w:val="both"/>
        <w:rPr>
          <w:rFonts w:ascii="Arial" w:eastAsia="Times New Roman" w:hAnsi="Arial" w:cs="Times New Roman"/>
          <w:b/>
          <w:szCs w:val="20"/>
          <w:lang w:val="en-AU" w:eastAsia="en-GB"/>
        </w:rPr>
      </w:pPr>
    </w:p>
    <w:p w:rsidR="00740070" w:rsidRPr="00740070" w:rsidRDefault="00740070" w:rsidP="00740070">
      <w:pPr>
        <w:numPr>
          <w:ilvl w:val="0"/>
          <w:numId w:val="3"/>
        </w:numPr>
        <w:tabs>
          <w:tab w:val="num" w:pos="717"/>
        </w:tabs>
        <w:spacing w:after="0" w:line="240" w:lineRule="auto"/>
        <w:jc w:val="both"/>
        <w:rPr>
          <w:rFonts w:ascii="Arial" w:eastAsia="Times New Roman" w:hAnsi="Arial" w:cs="Times New Roman"/>
          <w:szCs w:val="20"/>
          <w:lang w:val="en-AU" w:eastAsia="en-GB"/>
        </w:rPr>
      </w:pPr>
      <w:r w:rsidRPr="00740070">
        <w:rPr>
          <w:rFonts w:ascii="Arial" w:eastAsia="Times New Roman" w:hAnsi="Arial" w:cs="Times New Roman"/>
          <w:szCs w:val="20"/>
          <w:lang w:val="en-AU" w:eastAsia="en-GB"/>
        </w:rPr>
        <w:t>The Board currently meets at least 10 times a year and the Treasurer is expected to be available 8 times in a year</w:t>
      </w:r>
      <w:r w:rsidRPr="00740070">
        <w:rPr>
          <w:rFonts w:ascii="Arial" w:eastAsia="Times New Roman" w:hAnsi="Arial" w:cs="Times New Roman"/>
          <w:szCs w:val="20"/>
          <w:lang w:val="en-AU" w:eastAsia="en-GB"/>
        </w:rPr>
        <w:tab/>
      </w:r>
    </w:p>
    <w:p w:rsidR="00740070" w:rsidRPr="00740070" w:rsidRDefault="00740070" w:rsidP="00740070">
      <w:pPr>
        <w:numPr>
          <w:ilvl w:val="0"/>
          <w:numId w:val="3"/>
        </w:numPr>
        <w:tabs>
          <w:tab w:val="num" w:pos="717"/>
        </w:tabs>
        <w:spacing w:after="0" w:line="240" w:lineRule="auto"/>
        <w:jc w:val="both"/>
        <w:rPr>
          <w:rFonts w:ascii="Arial" w:eastAsia="Times New Roman" w:hAnsi="Arial" w:cs="Times New Roman"/>
          <w:szCs w:val="20"/>
          <w:lang w:val="en-AU" w:eastAsia="en-GB"/>
        </w:rPr>
      </w:pPr>
      <w:r w:rsidRPr="00740070">
        <w:rPr>
          <w:rFonts w:ascii="Arial" w:eastAsia="Times New Roman" w:hAnsi="Arial" w:cs="Times New Roman"/>
          <w:szCs w:val="20"/>
          <w:lang w:val="en-AU" w:eastAsia="en-GB"/>
        </w:rPr>
        <w:t xml:space="preserve">Attendance at award meetings or fundraising meetings is optional </w:t>
      </w:r>
    </w:p>
    <w:p w:rsidR="00740070" w:rsidRPr="00740070" w:rsidRDefault="00740070" w:rsidP="00740070">
      <w:pPr>
        <w:spacing w:after="0" w:line="240" w:lineRule="auto"/>
        <w:jc w:val="both"/>
        <w:rPr>
          <w:rFonts w:ascii="Arial" w:eastAsia="Times New Roman" w:hAnsi="Arial" w:cs="Times New Roman"/>
          <w:szCs w:val="20"/>
          <w:lang w:val="en-AU" w:eastAsia="en-GB"/>
        </w:rPr>
      </w:pPr>
    </w:p>
    <w:p w:rsidR="00740070" w:rsidRPr="00740070" w:rsidRDefault="00740070" w:rsidP="00740070">
      <w:pPr>
        <w:spacing w:after="0" w:line="240" w:lineRule="auto"/>
        <w:jc w:val="both"/>
        <w:rPr>
          <w:rFonts w:ascii="Arial" w:eastAsia="Times New Roman" w:hAnsi="Arial" w:cs="Times New Roman"/>
          <w:b/>
          <w:szCs w:val="20"/>
          <w:lang w:val="en-AU" w:eastAsia="en-GB"/>
        </w:rPr>
      </w:pPr>
      <w:r w:rsidRPr="00740070">
        <w:rPr>
          <w:rFonts w:ascii="Arial" w:eastAsia="Times New Roman" w:hAnsi="Arial" w:cs="Times New Roman"/>
          <w:b/>
          <w:szCs w:val="20"/>
          <w:lang w:val="en-AU" w:eastAsia="en-GB"/>
        </w:rPr>
        <w:t>5.0 Location</w:t>
      </w:r>
    </w:p>
    <w:p w:rsidR="00740070" w:rsidRPr="00740070" w:rsidRDefault="00740070" w:rsidP="00740070">
      <w:pPr>
        <w:spacing w:after="0" w:line="240" w:lineRule="auto"/>
        <w:jc w:val="both"/>
        <w:rPr>
          <w:rFonts w:ascii="Arial" w:eastAsia="Times New Roman" w:hAnsi="Arial" w:cs="Times New Roman"/>
          <w:szCs w:val="20"/>
          <w:lang w:val="en-AU" w:eastAsia="en-GB"/>
        </w:rPr>
      </w:pPr>
    </w:p>
    <w:p w:rsidR="00740070" w:rsidRPr="00740070" w:rsidRDefault="00740070" w:rsidP="00740070">
      <w:pPr>
        <w:numPr>
          <w:ilvl w:val="0"/>
          <w:numId w:val="10"/>
        </w:numPr>
        <w:spacing w:after="0" w:line="240" w:lineRule="auto"/>
        <w:jc w:val="both"/>
        <w:rPr>
          <w:rFonts w:ascii="Arial" w:eastAsia="Times New Roman" w:hAnsi="Arial" w:cs="Times New Roman"/>
          <w:szCs w:val="20"/>
          <w:lang w:val="en-AU" w:eastAsia="en-GB"/>
        </w:rPr>
      </w:pPr>
      <w:r w:rsidRPr="00740070">
        <w:rPr>
          <w:rFonts w:ascii="Arial" w:eastAsia="Times New Roman" w:hAnsi="Arial" w:cs="Times New Roman"/>
          <w:szCs w:val="20"/>
          <w:lang w:val="en-AU" w:eastAsia="en-GB"/>
        </w:rPr>
        <w:t xml:space="preserve">Board meetings are held at the organisation’s premises:  </w:t>
      </w:r>
    </w:p>
    <w:p w:rsidR="00740070" w:rsidRPr="00740070" w:rsidRDefault="00740070" w:rsidP="00740070">
      <w:pPr>
        <w:spacing w:after="0" w:line="240" w:lineRule="auto"/>
        <w:jc w:val="both"/>
        <w:rPr>
          <w:rFonts w:ascii="Arial" w:eastAsia="Times New Roman" w:hAnsi="Arial" w:cs="Times New Roman"/>
          <w:szCs w:val="20"/>
          <w:lang w:val="en-AU" w:eastAsia="en-GB"/>
        </w:rPr>
      </w:pPr>
    </w:p>
    <w:p w:rsidR="00740070" w:rsidRPr="00740070" w:rsidRDefault="00740070" w:rsidP="00740070">
      <w:pPr>
        <w:spacing w:after="0" w:line="240" w:lineRule="auto"/>
        <w:jc w:val="both"/>
        <w:rPr>
          <w:rFonts w:ascii="Arial" w:eastAsia="Times New Roman" w:hAnsi="Arial" w:cs="Times New Roman"/>
          <w:szCs w:val="20"/>
          <w:lang w:val="en-AU" w:eastAsia="en-GB"/>
        </w:rPr>
      </w:pPr>
    </w:p>
    <w:p w:rsidR="00740070" w:rsidRPr="00740070" w:rsidRDefault="00740070" w:rsidP="00740070">
      <w:pPr>
        <w:spacing w:after="0" w:line="240" w:lineRule="auto"/>
        <w:jc w:val="both"/>
        <w:rPr>
          <w:rFonts w:ascii="Arial" w:eastAsia="Times New Roman" w:hAnsi="Arial" w:cs="Times New Roman"/>
          <w:szCs w:val="20"/>
          <w:lang w:val="en-AU" w:eastAsia="en-GB"/>
        </w:rPr>
      </w:pPr>
    </w:p>
    <w:p w:rsidR="00740070" w:rsidRPr="00740070" w:rsidRDefault="00740070" w:rsidP="00740070">
      <w:pPr>
        <w:spacing w:after="0" w:line="240" w:lineRule="auto"/>
        <w:jc w:val="both"/>
        <w:rPr>
          <w:rFonts w:ascii="Arial" w:eastAsia="Times New Roman" w:hAnsi="Arial" w:cs="Times New Roman"/>
          <w:szCs w:val="20"/>
          <w:lang w:val="en-AU" w:eastAsia="en-GB"/>
        </w:rPr>
      </w:pPr>
    </w:p>
    <w:p w:rsidR="00740070" w:rsidRPr="00740070" w:rsidRDefault="00740070" w:rsidP="00740070">
      <w:pPr>
        <w:spacing w:after="0" w:line="240" w:lineRule="auto"/>
        <w:jc w:val="both"/>
        <w:rPr>
          <w:rFonts w:ascii="Arial" w:eastAsia="Times New Roman" w:hAnsi="Arial" w:cs="Times New Roman"/>
          <w:szCs w:val="20"/>
          <w:lang w:val="en-AU" w:eastAsia="en-GB"/>
        </w:rPr>
      </w:pPr>
    </w:p>
    <w:p w:rsidR="00740070" w:rsidRPr="00740070" w:rsidRDefault="00740070" w:rsidP="00740070">
      <w:pPr>
        <w:spacing w:after="0" w:line="240" w:lineRule="auto"/>
        <w:rPr>
          <w:rFonts w:ascii="Arial" w:eastAsia="Times New Roman" w:hAnsi="Arial" w:cs="Arial"/>
          <w:b/>
          <w:bCs/>
          <w:lang w:val="en-AU" w:eastAsia="en-GB"/>
        </w:rPr>
      </w:pPr>
    </w:p>
    <w:p w:rsidR="00740070" w:rsidRPr="00740070" w:rsidRDefault="00740070" w:rsidP="00740070">
      <w:pPr>
        <w:spacing w:after="0" w:line="240" w:lineRule="auto"/>
        <w:rPr>
          <w:rFonts w:ascii="Arial" w:eastAsia="Times New Roman" w:hAnsi="Arial" w:cs="Arial"/>
          <w:b/>
          <w:bCs/>
          <w:lang w:val="en-AU" w:eastAsia="en-GB"/>
        </w:rPr>
      </w:pPr>
    </w:p>
    <w:p w:rsidR="00740070" w:rsidRPr="00740070" w:rsidRDefault="00740070" w:rsidP="00740070">
      <w:pPr>
        <w:spacing w:after="0" w:line="240" w:lineRule="auto"/>
        <w:rPr>
          <w:rFonts w:ascii="Arial" w:eastAsia="Times New Roman" w:hAnsi="Arial" w:cs="Arial"/>
          <w:b/>
          <w:bCs/>
          <w:lang w:val="en-AU" w:eastAsia="en-GB"/>
        </w:rPr>
      </w:pPr>
    </w:p>
    <w:p w:rsidR="00740070" w:rsidRPr="00740070" w:rsidRDefault="00740070" w:rsidP="00740070">
      <w:pPr>
        <w:spacing w:after="0" w:line="240" w:lineRule="auto"/>
        <w:rPr>
          <w:rFonts w:ascii="Arial" w:eastAsia="Times New Roman" w:hAnsi="Arial" w:cs="Arial"/>
          <w:b/>
          <w:bCs/>
          <w:lang w:val="en-AU" w:eastAsia="en-GB"/>
        </w:rPr>
      </w:pPr>
    </w:p>
    <w:p w:rsidR="00740070" w:rsidRPr="00740070" w:rsidRDefault="00740070" w:rsidP="00740070">
      <w:pPr>
        <w:spacing w:after="0" w:line="240" w:lineRule="auto"/>
        <w:rPr>
          <w:rFonts w:ascii="Arial" w:eastAsia="Times New Roman" w:hAnsi="Arial" w:cs="Arial"/>
          <w:b/>
          <w:bCs/>
          <w:lang w:val="en-AU" w:eastAsia="en-GB"/>
        </w:rPr>
      </w:pPr>
    </w:p>
    <w:p w:rsidR="00740070" w:rsidRPr="00740070" w:rsidRDefault="00740070" w:rsidP="00740070">
      <w:pPr>
        <w:spacing w:after="0" w:line="240" w:lineRule="auto"/>
        <w:rPr>
          <w:rFonts w:ascii="Arial" w:eastAsia="Times New Roman" w:hAnsi="Arial" w:cs="Arial"/>
          <w:b/>
          <w:bCs/>
          <w:lang w:val="en-AU" w:eastAsia="en-GB"/>
        </w:rPr>
      </w:pPr>
    </w:p>
    <w:p w:rsidR="00740070" w:rsidRPr="00740070" w:rsidRDefault="00740070" w:rsidP="00740070">
      <w:pPr>
        <w:spacing w:after="0" w:line="240" w:lineRule="auto"/>
        <w:jc w:val="both"/>
        <w:rPr>
          <w:rFonts w:ascii="Arial" w:eastAsia="Times New Roman" w:hAnsi="Arial" w:cs="Times New Roman"/>
          <w:szCs w:val="20"/>
          <w:lang w:val="en-AU" w:eastAsia="en-GB"/>
        </w:rPr>
      </w:pPr>
    </w:p>
    <w:p w:rsidR="00740070" w:rsidRPr="00740070" w:rsidRDefault="00740070" w:rsidP="00740070">
      <w:pPr>
        <w:spacing w:after="0" w:line="240" w:lineRule="auto"/>
        <w:rPr>
          <w:rFonts w:ascii="Arial" w:eastAsia="Times New Roman" w:hAnsi="Arial" w:cs="Times New Roman"/>
          <w:szCs w:val="20"/>
          <w:lang w:val="en-AU" w:eastAsia="en-GB"/>
        </w:rPr>
      </w:pPr>
    </w:p>
    <w:p w:rsidR="00740070" w:rsidRDefault="00740070" w:rsidP="00740070">
      <w:pPr>
        <w:pStyle w:val="Header"/>
        <w:spacing w:before="120"/>
        <w:rPr>
          <w:b/>
          <w:sz w:val="28"/>
        </w:rPr>
      </w:pPr>
      <w:r>
        <w:rPr>
          <w:b/>
          <w:noProof/>
          <w:sz w:val="28"/>
          <w:lang w:val="en-GB"/>
        </w:rPr>
        <w:drawing>
          <wp:anchor distT="0" distB="0" distL="114300" distR="114300" simplePos="0" relativeHeight="251666432" behindDoc="1" locked="0" layoutInCell="1" allowOverlap="1" wp14:anchorId="0E8A9602" wp14:editId="75A9882A">
            <wp:simplePos x="0" y="0"/>
            <wp:positionH relativeFrom="column">
              <wp:posOffset>4347845</wp:posOffset>
            </wp:positionH>
            <wp:positionV relativeFrom="paragraph">
              <wp:posOffset>-248285</wp:posOffset>
            </wp:positionV>
            <wp:extent cx="1783715" cy="541655"/>
            <wp:effectExtent l="0" t="0" r="0" b="0"/>
            <wp:wrapThrough wrapText="bothSides">
              <wp:wrapPolygon edited="0">
                <wp:start x="0" y="0"/>
                <wp:lineTo x="0" y="20511"/>
                <wp:lineTo x="21454" y="20511"/>
                <wp:lineTo x="2145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life logo.gif"/>
                    <pic:cNvPicPr/>
                  </pic:nvPicPr>
                  <pic:blipFill>
                    <a:blip r:embed="rId7">
                      <a:extLst>
                        <a:ext uri="{28A0092B-C50C-407E-A947-70E740481C1C}">
                          <a14:useLocalDpi xmlns:a14="http://schemas.microsoft.com/office/drawing/2010/main" val="0"/>
                        </a:ext>
                      </a:extLst>
                    </a:blip>
                    <a:stretch>
                      <a:fillRect/>
                    </a:stretch>
                  </pic:blipFill>
                  <pic:spPr>
                    <a:xfrm>
                      <a:off x="0" y="0"/>
                      <a:ext cx="1783715" cy="541655"/>
                    </a:xfrm>
                    <a:prstGeom prst="rect">
                      <a:avLst/>
                    </a:prstGeom>
                  </pic:spPr>
                </pic:pic>
              </a:graphicData>
            </a:graphic>
            <wp14:sizeRelH relativeFrom="page">
              <wp14:pctWidth>0</wp14:pctWidth>
            </wp14:sizeRelH>
            <wp14:sizeRelV relativeFrom="page">
              <wp14:pctHeight>0</wp14:pctHeight>
            </wp14:sizeRelV>
          </wp:anchor>
        </w:drawing>
      </w:r>
      <w:r>
        <w:rPr>
          <w:b/>
          <w:sz w:val="28"/>
        </w:rPr>
        <w:t xml:space="preserve">Youthlife Human Resources </w:t>
      </w:r>
    </w:p>
    <w:p w:rsidR="00740070" w:rsidRDefault="00740070" w:rsidP="00740070">
      <w:pPr>
        <w:pStyle w:val="Header"/>
        <w:spacing w:before="120"/>
        <w:rPr>
          <w:sz w:val="28"/>
        </w:rPr>
      </w:pPr>
      <w:r>
        <w:rPr>
          <w:b/>
          <w:sz w:val="28"/>
        </w:rPr>
        <w:t xml:space="preserve">Voluntary Director Role Description </w:t>
      </w:r>
    </w:p>
    <w:p w:rsidR="00740070" w:rsidRDefault="00740070" w:rsidP="00740070">
      <w:pPr>
        <w:jc w:val="both"/>
        <w:rPr>
          <w:rFonts w:ascii="Arial" w:hAnsi="Arial"/>
          <w:b/>
          <w:sz w:val="24"/>
          <w:szCs w:val="24"/>
        </w:rPr>
      </w:pPr>
      <w:r w:rsidRPr="00740070">
        <w:rPr>
          <w:rFonts w:ascii="Arial" w:hAnsi="Arial"/>
          <w:b/>
          <w:noProof/>
          <w:sz w:val="24"/>
          <w:szCs w:val="24"/>
          <w:lang w:eastAsia="en-GB"/>
        </w:rPr>
        <mc:AlternateContent>
          <mc:Choice Requires="wps">
            <w:drawing>
              <wp:anchor distT="0" distB="0" distL="114300" distR="114300" simplePos="0" relativeHeight="251667456" behindDoc="0" locked="0" layoutInCell="1" allowOverlap="1" wp14:anchorId="16BDB8A8" wp14:editId="0761BC08">
                <wp:simplePos x="0" y="0"/>
                <wp:positionH relativeFrom="column">
                  <wp:posOffset>-38100</wp:posOffset>
                </wp:positionH>
                <wp:positionV relativeFrom="paragraph">
                  <wp:posOffset>111125</wp:posOffset>
                </wp:positionV>
                <wp:extent cx="6000750" cy="952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60007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pt,8.75pt" to="4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" strokecolor="black [3213]"/>
            </w:pict>
          </mc:Fallback>
        </mc:AlternateContent>
      </w:r>
    </w:p>
    <w:p w:rsidR="00740070" w:rsidRDefault="00740070" w:rsidP="00740070">
      <w:pPr>
        <w:jc w:val="both"/>
        <w:rPr>
          <w:rFonts w:ascii="Arial" w:hAnsi="Arial"/>
          <w:b/>
          <w:sz w:val="24"/>
          <w:szCs w:val="24"/>
        </w:rPr>
      </w:pPr>
    </w:p>
    <w:p w:rsidR="00740070" w:rsidRPr="00CC44EA" w:rsidRDefault="00740070" w:rsidP="00740070">
      <w:pPr>
        <w:jc w:val="both"/>
        <w:rPr>
          <w:rFonts w:ascii="Arial" w:hAnsi="Arial"/>
          <w:sz w:val="24"/>
          <w:szCs w:val="24"/>
        </w:rPr>
      </w:pPr>
      <w:r w:rsidRPr="00CC44EA">
        <w:rPr>
          <w:rFonts w:ascii="Arial" w:hAnsi="Arial"/>
          <w:b/>
          <w:sz w:val="24"/>
          <w:szCs w:val="24"/>
        </w:rPr>
        <w:t>Role Title:</w:t>
      </w:r>
      <w:r>
        <w:rPr>
          <w:rFonts w:ascii="Arial" w:hAnsi="Arial"/>
          <w:sz w:val="24"/>
          <w:szCs w:val="24"/>
        </w:rPr>
        <w:t xml:space="preserve"> </w:t>
      </w:r>
      <w:r>
        <w:rPr>
          <w:rFonts w:ascii="Arial" w:hAnsi="Arial"/>
          <w:sz w:val="24"/>
          <w:szCs w:val="24"/>
        </w:rPr>
        <w:tab/>
      </w:r>
      <w:r>
        <w:rPr>
          <w:rFonts w:ascii="Arial" w:hAnsi="Arial"/>
          <w:sz w:val="24"/>
          <w:szCs w:val="24"/>
        </w:rPr>
        <w:tab/>
      </w:r>
      <w:r w:rsidRPr="00740070">
        <w:rPr>
          <w:rFonts w:ascii="Arial" w:hAnsi="Arial"/>
        </w:rPr>
        <w:t>Human Resources Voluntary Director</w:t>
      </w:r>
    </w:p>
    <w:p w:rsidR="00740070" w:rsidRPr="00CC44EA" w:rsidRDefault="00740070" w:rsidP="00740070">
      <w:pPr>
        <w:ind w:left="2160" w:hanging="2160"/>
        <w:rPr>
          <w:rFonts w:ascii="Arial" w:hAnsi="Arial"/>
          <w:sz w:val="24"/>
          <w:szCs w:val="24"/>
        </w:rPr>
      </w:pPr>
      <w:r w:rsidRPr="00CC44EA">
        <w:rPr>
          <w:rFonts w:ascii="Arial" w:hAnsi="Arial"/>
          <w:b/>
          <w:sz w:val="24"/>
          <w:szCs w:val="24"/>
        </w:rPr>
        <w:t>Direct Report:</w:t>
      </w:r>
      <w:r w:rsidRPr="00CC44EA">
        <w:rPr>
          <w:rFonts w:ascii="Arial" w:hAnsi="Arial"/>
          <w:sz w:val="24"/>
          <w:szCs w:val="24"/>
        </w:rPr>
        <w:tab/>
      </w:r>
      <w:r w:rsidRPr="00740070">
        <w:rPr>
          <w:rFonts w:ascii="Arial" w:hAnsi="Arial"/>
        </w:rPr>
        <w:t>Chair and Board of Directors</w:t>
      </w:r>
      <w:r w:rsidRPr="00CC44EA">
        <w:rPr>
          <w:rFonts w:ascii="Arial" w:hAnsi="Arial"/>
          <w:sz w:val="24"/>
          <w:szCs w:val="24"/>
        </w:rPr>
        <w:t xml:space="preserve"> </w:t>
      </w:r>
    </w:p>
    <w:p w:rsidR="00740070" w:rsidRPr="00740070" w:rsidRDefault="00740070" w:rsidP="00740070">
      <w:pPr>
        <w:ind w:left="2160" w:hanging="2160"/>
        <w:rPr>
          <w:rFonts w:ascii="Arial" w:hAnsi="Arial"/>
        </w:rPr>
      </w:pPr>
      <w:r w:rsidRPr="00CC44EA">
        <w:rPr>
          <w:rFonts w:ascii="Arial" w:hAnsi="Arial"/>
          <w:b/>
          <w:sz w:val="24"/>
          <w:szCs w:val="24"/>
        </w:rPr>
        <w:t>Background:</w:t>
      </w:r>
      <w:r w:rsidRPr="00CC44EA">
        <w:rPr>
          <w:rFonts w:ascii="Arial" w:hAnsi="Arial"/>
          <w:sz w:val="24"/>
          <w:szCs w:val="24"/>
        </w:rPr>
        <w:t xml:space="preserve">         </w:t>
      </w:r>
      <w:r w:rsidRPr="00CC44EA">
        <w:rPr>
          <w:rFonts w:ascii="Arial" w:hAnsi="Arial"/>
          <w:sz w:val="24"/>
          <w:szCs w:val="24"/>
        </w:rPr>
        <w:tab/>
      </w:r>
      <w:r w:rsidRPr="00740070">
        <w:rPr>
          <w:rFonts w:ascii="Arial" w:hAnsi="Arial"/>
        </w:rPr>
        <w:t>A general background in Strategy, Governance, Finance, HR, Legal.</w:t>
      </w:r>
    </w:p>
    <w:p w:rsidR="00740070" w:rsidRPr="00CC44EA" w:rsidRDefault="00740070" w:rsidP="00740070">
      <w:pPr>
        <w:jc w:val="both"/>
        <w:rPr>
          <w:rFonts w:ascii="Arial" w:hAnsi="Arial"/>
          <w:b/>
          <w:sz w:val="24"/>
          <w:szCs w:val="24"/>
        </w:rPr>
      </w:pPr>
      <w:r w:rsidRPr="00CC44EA">
        <w:rPr>
          <w:rFonts w:ascii="Arial" w:hAnsi="Arial"/>
          <w:b/>
          <w:sz w:val="24"/>
          <w:szCs w:val="24"/>
        </w:rPr>
        <w:t xml:space="preserve">1.0 Role Summary </w:t>
      </w:r>
    </w:p>
    <w:p w:rsidR="00740070" w:rsidRPr="00740070" w:rsidRDefault="00740070" w:rsidP="00740070">
      <w:pPr>
        <w:pStyle w:val="ListParagraph"/>
        <w:numPr>
          <w:ilvl w:val="0"/>
          <w:numId w:val="13"/>
        </w:numPr>
        <w:spacing w:before="240"/>
        <w:jc w:val="both"/>
        <w:rPr>
          <w:rFonts w:ascii="Arial" w:hAnsi="Arial"/>
        </w:rPr>
      </w:pPr>
      <w:r w:rsidRPr="00740070">
        <w:rPr>
          <w:rFonts w:ascii="Arial" w:hAnsi="Arial"/>
        </w:rPr>
        <w:t>Committed to ensuring highest standards of governance in policies and practice related to employee relations, recruitment, retention, reward and recognition as well as staff and volunteer development.</w:t>
      </w:r>
    </w:p>
    <w:p w:rsidR="00740070" w:rsidRPr="00740070" w:rsidRDefault="00740070" w:rsidP="00740070">
      <w:pPr>
        <w:pStyle w:val="ListParagraph"/>
        <w:spacing w:before="240"/>
        <w:jc w:val="both"/>
        <w:rPr>
          <w:rFonts w:ascii="Arial" w:hAnsi="Arial"/>
        </w:rPr>
      </w:pPr>
    </w:p>
    <w:p w:rsidR="00740070" w:rsidRPr="00740070" w:rsidRDefault="00740070" w:rsidP="00740070">
      <w:pPr>
        <w:pStyle w:val="ListParagraph"/>
        <w:numPr>
          <w:ilvl w:val="0"/>
          <w:numId w:val="13"/>
        </w:numPr>
        <w:spacing w:before="240"/>
        <w:jc w:val="both"/>
        <w:rPr>
          <w:rFonts w:ascii="Arial" w:hAnsi="Arial"/>
        </w:rPr>
      </w:pPr>
      <w:r w:rsidRPr="00740070">
        <w:rPr>
          <w:rFonts w:ascii="Arial" w:hAnsi="Arial"/>
        </w:rPr>
        <w:t>Assessing risks and measuring the impact of HR interventions in the light of changing legal requirements and best practice.</w:t>
      </w:r>
    </w:p>
    <w:p w:rsidR="00740070" w:rsidRPr="00740070" w:rsidRDefault="00740070" w:rsidP="00740070">
      <w:pPr>
        <w:pStyle w:val="ListParagraph"/>
        <w:rPr>
          <w:rFonts w:ascii="Arial" w:hAnsi="Arial"/>
        </w:rPr>
      </w:pPr>
    </w:p>
    <w:p w:rsidR="00740070" w:rsidRPr="00740070" w:rsidRDefault="00740070" w:rsidP="00740070">
      <w:pPr>
        <w:pStyle w:val="ListParagraph"/>
        <w:numPr>
          <w:ilvl w:val="0"/>
          <w:numId w:val="13"/>
        </w:numPr>
        <w:spacing w:before="240"/>
        <w:jc w:val="both"/>
        <w:rPr>
          <w:rFonts w:ascii="Arial" w:hAnsi="Arial"/>
        </w:rPr>
      </w:pPr>
      <w:r w:rsidRPr="00740070">
        <w:rPr>
          <w:rFonts w:ascii="Arial" w:hAnsi="Arial"/>
        </w:rPr>
        <w:t>Implementing company policies and practices in the context of furthering charitable objectives and evaluating how they impact beneficiaries and staff.</w:t>
      </w:r>
    </w:p>
    <w:p w:rsidR="00740070" w:rsidRPr="00740070" w:rsidRDefault="00740070" w:rsidP="00740070">
      <w:pPr>
        <w:pStyle w:val="ListParagraph"/>
        <w:rPr>
          <w:rFonts w:ascii="Arial" w:hAnsi="Arial"/>
        </w:rPr>
      </w:pPr>
    </w:p>
    <w:p w:rsidR="00740070" w:rsidRPr="00740070" w:rsidRDefault="00740070" w:rsidP="00740070">
      <w:pPr>
        <w:pStyle w:val="ListParagraph"/>
        <w:numPr>
          <w:ilvl w:val="0"/>
          <w:numId w:val="13"/>
        </w:numPr>
        <w:spacing w:before="240"/>
        <w:jc w:val="both"/>
        <w:rPr>
          <w:rFonts w:ascii="Arial" w:hAnsi="Arial"/>
        </w:rPr>
      </w:pPr>
      <w:r w:rsidRPr="00740070">
        <w:rPr>
          <w:rFonts w:ascii="Arial" w:hAnsi="Arial"/>
        </w:rPr>
        <w:t>Ensuring long-term strategic oversight of the organisation’s personnel and staffing requirements in relation to the overarching goals of the charity.</w:t>
      </w:r>
    </w:p>
    <w:p w:rsidR="00740070" w:rsidRPr="00740070" w:rsidRDefault="00740070" w:rsidP="00740070">
      <w:pPr>
        <w:pStyle w:val="ListParagraph"/>
        <w:rPr>
          <w:rFonts w:ascii="Arial" w:hAnsi="Arial"/>
        </w:rPr>
      </w:pPr>
    </w:p>
    <w:p w:rsidR="00740070" w:rsidRPr="00740070" w:rsidRDefault="00740070" w:rsidP="00740070">
      <w:pPr>
        <w:pStyle w:val="ListParagraph"/>
        <w:spacing w:before="240"/>
        <w:jc w:val="both"/>
        <w:rPr>
          <w:rFonts w:ascii="Arial" w:hAnsi="Arial"/>
        </w:rPr>
      </w:pPr>
    </w:p>
    <w:p w:rsidR="00740070" w:rsidRPr="00CC44EA" w:rsidRDefault="00740070" w:rsidP="00740070">
      <w:pPr>
        <w:spacing w:before="240"/>
        <w:rPr>
          <w:rFonts w:ascii="Arial" w:hAnsi="Arial"/>
          <w:b/>
          <w:sz w:val="24"/>
          <w:szCs w:val="24"/>
        </w:rPr>
      </w:pPr>
      <w:r w:rsidRPr="00CC44EA">
        <w:rPr>
          <w:rFonts w:ascii="Arial" w:hAnsi="Arial"/>
          <w:b/>
          <w:sz w:val="24"/>
          <w:szCs w:val="24"/>
        </w:rPr>
        <w:t>2.0 Main Responsibilities</w:t>
      </w:r>
      <w:r>
        <w:rPr>
          <w:rFonts w:ascii="Arial" w:hAnsi="Arial"/>
          <w:b/>
          <w:sz w:val="24"/>
          <w:szCs w:val="24"/>
        </w:rPr>
        <w:t xml:space="preserve"> of the Youthlife Voluntary HR Director</w:t>
      </w:r>
    </w:p>
    <w:p w:rsidR="00740070" w:rsidRPr="00740070" w:rsidRDefault="00740070" w:rsidP="00740070">
      <w:pPr>
        <w:pStyle w:val="ListParagraph"/>
        <w:numPr>
          <w:ilvl w:val="0"/>
          <w:numId w:val="11"/>
        </w:numPr>
        <w:spacing w:before="240"/>
        <w:jc w:val="both"/>
        <w:rPr>
          <w:rFonts w:ascii="Arial" w:hAnsi="Arial"/>
        </w:rPr>
      </w:pPr>
      <w:r w:rsidRPr="00740070">
        <w:rPr>
          <w:rFonts w:ascii="Arial" w:hAnsi="Arial"/>
        </w:rPr>
        <w:t>To review and recommend current and future strategic resourcing, training and development and annual budgets and plans to the Board of Directors</w:t>
      </w:r>
    </w:p>
    <w:p w:rsidR="00740070" w:rsidRPr="00740070" w:rsidRDefault="00740070" w:rsidP="00740070">
      <w:pPr>
        <w:pStyle w:val="ListParagraph"/>
        <w:numPr>
          <w:ilvl w:val="0"/>
          <w:numId w:val="11"/>
        </w:numPr>
        <w:spacing w:before="240"/>
        <w:jc w:val="both"/>
        <w:rPr>
          <w:rFonts w:ascii="Arial" w:hAnsi="Arial"/>
        </w:rPr>
      </w:pPr>
      <w:r w:rsidRPr="00740070">
        <w:rPr>
          <w:rFonts w:ascii="Arial" w:hAnsi="Arial"/>
        </w:rPr>
        <w:t>To actively contribute to policy setting, strategic direction, goal and target setting, and evaluate performance against targets, budgets, plans and charitable objectives</w:t>
      </w:r>
    </w:p>
    <w:p w:rsidR="00740070" w:rsidRPr="00740070" w:rsidRDefault="00740070" w:rsidP="00740070">
      <w:pPr>
        <w:pStyle w:val="ListParagraph"/>
        <w:numPr>
          <w:ilvl w:val="0"/>
          <w:numId w:val="11"/>
        </w:numPr>
        <w:spacing w:before="240"/>
        <w:jc w:val="both"/>
        <w:rPr>
          <w:rFonts w:ascii="Arial" w:hAnsi="Arial"/>
        </w:rPr>
      </w:pPr>
      <w:r w:rsidRPr="00740070">
        <w:rPr>
          <w:rFonts w:ascii="Arial" w:hAnsi="Arial"/>
        </w:rPr>
        <w:t>To ensure that HR activities and interventions are linked to the company’s charitable objectives and complement the organisational culture</w:t>
      </w:r>
    </w:p>
    <w:p w:rsidR="00740070" w:rsidRPr="00740070" w:rsidRDefault="00740070" w:rsidP="00740070">
      <w:pPr>
        <w:pStyle w:val="ListParagraph"/>
        <w:numPr>
          <w:ilvl w:val="0"/>
          <w:numId w:val="11"/>
        </w:numPr>
        <w:spacing w:before="240"/>
        <w:jc w:val="both"/>
        <w:rPr>
          <w:rFonts w:ascii="Arial" w:hAnsi="Arial"/>
        </w:rPr>
      </w:pPr>
      <w:r w:rsidRPr="00740070">
        <w:rPr>
          <w:rFonts w:ascii="Arial" w:hAnsi="Arial"/>
        </w:rPr>
        <w:t>To ensure the Board of Directors monitors and reviews the performance of the company’s Manager, and identifies appropriate development opportunities</w:t>
      </w:r>
    </w:p>
    <w:p w:rsidR="00740070" w:rsidRPr="00740070" w:rsidRDefault="00740070" w:rsidP="00740070">
      <w:pPr>
        <w:pStyle w:val="ListParagraph"/>
        <w:numPr>
          <w:ilvl w:val="0"/>
          <w:numId w:val="11"/>
        </w:numPr>
        <w:spacing w:before="240"/>
        <w:jc w:val="both"/>
        <w:rPr>
          <w:rFonts w:ascii="Arial" w:hAnsi="Arial"/>
        </w:rPr>
      </w:pPr>
      <w:r w:rsidRPr="00740070">
        <w:rPr>
          <w:rFonts w:ascii="Arial" w:hAnsi="Arial"/>
        </w:rPr>
        <w:t>To monitor the financial position of the charity and its operations within its means and objects, making sure that there are clear lines of accountability for day-to-day financial management</w:t>
      </w:r>
    </w:p>
    <w:p w:rsidR="00740070" w:rsidRPr="00740070" w:rsidRDefault="00740070" w:rsidP="00740070">
      <w:pPr>
        <w:pStyle w:val="ListParagraph"/>
        <w:numPr>
          <w:ilvl w:val="0"/>
          <w:numId w:val="11"/>
        </w:numPr>
        <w:spacing w:before="240"/>
        <w:jc w:val="both"/>
        <w:rPr>
          <w:rFonts w:ascii="Arial" w:hAnsi="Arial"/>
        </w:rPr>
      </w:pPr>
      <w:r w:rsidRPr="00740070">
        <w:rPr>
          <w:rFonts w:ascii="Arial" w:hAnsi="Arial"/>
        </w:rPr>
        <w:t>To monitor whether the service complies with its governing document and standards and if the needs of the beneficiaries are being met</w:t>
      </w:r>
    </w:p>
    <w:p w:rsidR="002A248C" w:rsidRPr="002A248C" w:rsidRDefault="002A248C" w:rsidP="002A248C">
      <w:pPr>
        <w:spacing w:before="240"/>
        <w:jc w:val="both"/>
        <w:rPr>
          <w:rFonts w:ascii="Arial" w:hAnsi="Arial"/>
          <w:sz w:val="24"/>
          <w:szCs w:val="24"/>
        </w:rPr>
      </w:pPr>
      <w:r>
        <w:rPr>
          <w:noProof/>
          <w:lang w:eastAsia="en-GB"/>
        </w:rPr>
        <w:lastRenderedPageBreak/>
        <w:drawing>
          <wp:anchor distT="0" distB="0" distL="114300" distR="114300" simplePos="0" relativeHeight="251670528" behindDoc="1" locked="0" layoutInCell="1" allowOverlap="1" wp14:anchorId="581BBB01" wp14:editId="3AE20741">
            <wp:simplePos x="0" y="0"/>
            <wp:positionH relativeFrom="column">
              <wp:posOffset>4248785</wp:posOffset>
            </wp:positionH>
            <wp:positionV relativeFrom="paragraph">
              <wp:posOffset>223520</wp:posOffset>
            </wp:positionV>
            <wp:extent cx="1885950" cy="571500"/>
            <wp:effectExtent l="0" t="0" r="0" b="0"/>
            <wp:wrapThrough wrapText="bothSides">
              <wp:wrapPolygon edited="0">
                <wp:start x="0" y="0"/>
                <wp:lineTo x="0" y="20880"/>
                <wp:lineTo x="21382" y="20880"/>
                <wp:lineTo x="21382" y="0"/>
                <wp:lineTo x="0" y="0"/>
              </wp:wrapPolygon>
            </wp:wrapThrough>
            <wp:docPr id="11" name="Picture 11" descr="Youthli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hlif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48C" w:rsidRDefault="002A248C" w:rsidP="002A248C">
      <w:pPr>
        <w:spacing w:after="0" w:line="240" w:lineRule="auto"/>
        <w:jc w:val="both"/>
        <w:rPr>
          <w:rFonts w:ascii="Arial" w:eastAsia="Times New Roman" w:hAnsi="Arial" w:cs="Times New Roman"/>
          <w:b/>
          <w:sz w:val="24"/>
          <w:szCs w:val="20"/>
          <w:lang w:val="en-AU" w:eastAsia="en-GB"/>
        </w:rPr>
      </w:pPr>
    </w:p>
    <w:p w:rsidR="002A248C" w:rsidRPr="002A248C" w:rsidRDefault="002A248C" w:rsidP="002A248C">
      <w:pPr>
        <w:spacing w:after="0" w:line="240" w:lineRule="auto"/>
        <w:jc w:val="both"/>
        <w:rPr>
          <w:rFonts w:ascii="Arial" w:eastAsia="Times New Roman" w:hAnsi="Arial" w:cs="Times New Roman"/>
          <w:b/>
          <w:sz w:val="24"/>
          <w:szCs w:val="20"/>
          <w:lang w:val="en-AU" w:eastAsia="en-GB"/>
        </w:rPr>
      </w:pPr>
    </w:p>
    <w:p w:rsidR="002A248C" w:rsidRDefault="002A248C" w:rsidP="002A248C">
      <w:pPr>
        <w:spacing w:after="0" w:line="240" w:lineRule="auto"/>
        <w:rPr>
          <w:rFonts w:ascii="Arial" w:eastAsia="Times New Roman" w:hAnsi="Arial" w:cs="Times New Roman"/>
          <w:b/>
          <w:sz w:val="24"/>
          <w:szCs w:val="20"/>
          <w:lang w:val="en-AU" w:eastAsia="en-GB"/>
        </w:rPr>
      </w:pPr>
    </w:p>
    <w:p w:rsidR="002A248C" w:rsidRDefault="002A248C" w:rsidP="002A248C">
      <w:pPr>
        <w:pStyle w:val="Header"/>
        <w:spacing w:before="120"/>
        <w:rPr>
          <w:sz w:val="28"/>
        </w:rPr>
      </w:pPr>
      <w:r>
        <w:rPr>
          <w:b/>
          <w:noProof/>
          <w:sz w:val="28"/>
          <w:lang w:val="en-GB"/>
        </w:rPr>
        <mc:AlternateContent>
          <mc:Choice Requires="wps">
            <w:drawing>
              <wp:anchor distT="0" distB="0" distL="114300" distR="114300" simplePos="0" relativeHeight="251669504" behindDoc="0" locked="0" layoutInCell="0" allowOverlap="1" wp14:anchorId="48C61823" wp14:editId="7298C769">
                <wp:simplePos x="0" y="0"/>
                <wp:positionH relativeFrom="column">
                  <wp:posOffset>15875</wp:posOffset>
                </wp:positionH>
                <wp:positionV relativeFrom="paragraph">
                  <wp:posOffset>372745</wp:posOffset>
                </wp:positionV>
                <wp:extent cx="4846320" cy="0"/>
                <wp:effectExtent l="5715" t="8255" r="5715" b="107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9.35pt" to="382.8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" o:allowincell="f"/>
            </w:pict>
          </mc:Fallback>
        </mc:AlternateContent>
      </w:r>
      <w:r>
        <w:rPr>
          <w:b/>
          <w:sz w:val="28"/>
        </w:rPr>
        <w:t>Youthlife HR Voluntary Director Person Specification</w:t>
      </w:r>
    </w:p>
    <w:p w:rsidR="002A248C" w:rsidRPr="005A4588" w:rsidRDefault="002A248C" w:rsidP="00740070">
      <w:pPr>
        <w:pStyle w:val="ListParagraph"/>
        <w:spacing w:before="240"/>
        <w:jc w:val="both"/>
        <w:rPr>
          <w:rFonts w:ascii="Arial" w:hAnsi="Arial"/>
          <w:sz w:val="24"/>
          <w:szCs w:val="24"/>
        </w:rPr>
      </w:pPr>
    </w:p>
    <w:p w:rsidR="00740070" w:rsidRPr="00CC44EA" w:rsidRDefault="00740070" w:rsidP="00740070">
      <w:pPr>
        <w:jc w:val="both"/>
        <w:rPr>
          <w:rFonts w:ascii="Arial" w:hAnsi="Arial"/>
          <w:b/>
          <w:sz w:val="24"/>
          <w:szCs w:val="24"/>
        </w:rPr>
      </w:pPr>
      <w:r w:rsidRPr="00CC44EA">
        <w:rPr>
          <w:rFonts w:ascii="Arial" w:hAnsi="Arial"/>
          <w:b/>
          <w:sz w:val="24"/>
          <w:szCs w:val="24"/>
        </w:rPr>
        <w:t xml:space="preserve">Essential </w:t>
      </w:r>
    </w:p>
    <w:p w:rsidR="00740070" w:rsidRDefault="00740070" w:rsidP="00740070">
      <w:pPr>
        <w:pStyle w:val="ListParagraph"/>
        <w:numPr>
          <w:ilvl w:val="0"/>
          <w:numId w:val="12"/>
        </w:numPr>
        <w:jc w:val="both"/>
        <w:rPr>
          <w:rFonts w:ascii="Arial" w:hAnsi="Arial"/>
        </w:rPr>
      </w:pPr>
      <w:r w:rsidRPr="002A248C">
        <w:rPr>
          <w:rFonts w:ascii="Arial" w:hAnsi="Arial"/>
        </w:rPr>
        <w:t xml:space="preserve">Experience of performance management, HR/employment law issues and implementing them contextually </w:t>
      </w:r>
    </w:p>
    <w:p w:rsidR="002A248C" w:rsidRPr="002A248C" w:rsidRDefault="002A248C" w:rsidP="002A248C">
      <w:pPr>
        <w:pStyle w:val="ListParagraph"/>
        <w:jc w:val="both"/>
        <w:rPr>
          <w:rFonts w:ascii="Arial" w:hAnsi="Arial"/>
        </w:rPr>
      </w:pPr>
    </w:p>
    <w:p w:rsidR="00740070" w:rsidRDefault="00740070" w:rsidP="00740070">
      <w:pPr>
        <w:pStyle w:val="ListParagraph"/>
        <w:numPr>
          <w:ilvl w:val="0"/>
          <w:numId w:val="12"/>
        </w:numPr>
        <w:jc w:val="both"/>
        <w:rPr>
          <w:rFonts w:ascii="Arial" w:hAnsi="Arial"/>
        </w:rPr>
      </w:pPr>
      <w:r w:rsidRPr="002A248C">
        <w:rPr>
          <w:rFonts w:ascii="Arial" w:hAnsi="Arial"/>
        </w:rPr>
        <w:t>Willingness to actively participate in discussions concerning needs of company’s beneficiaries, staff and the trustee board</w:t>
      </w:r>
    </w:p>
    <w:p w:rsidR="002A248C" w:rsidRPr="002A248C" w:rsidRDefault="002A248C" w:rsidP="002A248C">
      <w:pPr>
        <w:pStyle w:val="ListParagraph"/>
        <w:jc w:val="both"/>
        <w:rPr>
          <w:rFonts w:ascii="Arial" w:hAnsi="Arial"/>
        </w:rPr>
      </w:pPr>
    </w:p>
    <w:p w:rsidR="00740070" w:rsidRDefault="00740070" w:rsidP="00740070">
      <w:pPr>
        <w:pStyle w:val="ListParagraph"/>
        <w:numPr>
          <w:ilvl w:val="0"/>
          <w:numId w:val="12"/>
        </w:numPr>
        <w:jc w:val="both"/>
        <w:rPr>
          <w:rFonts w:ascii="Arial" w:hAnsi="Arial"/>
        </w:rPr>
      </w:pPr>
      <w:r w:rsidRPr="002A248C">
        <w:rPr>
          <w:rFonts w:ascii="Arial" w:hAnsi="Arial"/>
        </w:rPr>
        <w:t>Willingness to act in the best interest of the charity while adhering the Nolan principles of public life</w:t>
      </w:r>
    </w:p>
    <w:p w:rsidR="002A248C" w:rsidRPr="002A248C" w:rsidRDefault="002A248C" w:rsidP="002A248C">
      <w:pPr>
        <w:pStyle w:val="ListParagraph"/>
        <w:jc w:val="both"/>
        <w:rPr>
          <w:rFonts w:ascii="Arial" w:hAnsi="Arial"/>
        </w:rPr>
      </w:pPr>
    </w:p>
    <w:p w:rsidR="00740070" w:rsidRDefault="00740070" w:rsidP="00740070">
      <w:pPr>
        <w:pStyle w:val="ListParagraph"/>
        <w:numPr>
          <w:ilvl w:val="0"/>
          <w:numId w:val="12"/>
        </w:numPr>
        <w:spacing w:after="0" w:line="240" w:lineRule="auto"/>
        <w:rPr>
          <w:rFonts w:ascii="Arial" w:hAnsi="Arial"/>
        </w:rPr>
      </w:pPr>
      <w:r w:rsidRPr="002A248C">
        <w:rPr>
          <w:rFonts w:ascii="Arial" w:hAnsi="Arial"/>
        </w:rPr>
        <w:t>Sound, independent judgement and ability to think creatively</w:t>
      </w:r>
    </w:p>
    <w:p w:rsidR="002A248C" w:rsidRPr="002A248C" w:rsidRDefault="002A248C" w:rsidP="002A248C">
      <w:pPr>
        <w:pStyle w:val="ListParagraph"/>
        <w:spacing w:after="0" w:line="240" w:lineRule="auto"/>
        <w:rPr>
          <w:rFonts w:ascii="Arial" w:hAnsi="Arial"/>
        </w:rPr>
      </w:pPr>
    </w:p>
    <w:p w:rsidR="00740070" w:rsidRPr="002A248C" w:rsidRDefault="00740070" w:rsidP="00740070">
      <w:pPr>
        <w:pStyle w:val="ListParagraph"/>
        <w:numPr>
          <w:ilvl w:val="0"/>
          <w:numId w:val="12"/>
        </w:numPr>
        <w:spacing w:after="0" w:line="240" w:lineRule="auto"/>
        <w:rPr>
          <w:rFonts w:ascii="Arial" w:hAnsi="Arial"/>
        </w:rPr>
      </w:pPr>
      <w:r w:rsidRPr="002A248C">
        <w:rPr>
          <w:rFonts w:ascii="Arial" w:hAnsi="Arial"/>
        </w:rPr>
        <w:t xml:space="preserve">Working effectively as a team member and demonstrating a willingness to learn and develop </w:t>
      </w:r>
    </w:p>
    <w:p w:rsidR="00740070" w:rsidRPr="00CC44EA" w:rsidRDefault="00740070" w:rsidP="00740070">
      <w:pPr>
        <w:spacing w:after="0" w:line="240" w:lineRule="auto"/>
        <w:rPr>
          <w:rFonts w:ascii="Arial" w:hAnsi="Arial"/>
          <w:sz w:val="24"/>
          <w:szCs w:val="24"/>
        </w:rPr>
      </w:pPr>
    </w:p>
    <w:p w:rsidR="00740070" w:rsidRPr="00CC44EA" w:rsidRDefault="00740070" w:rsidP="00740070">
      <w:pPr>
        <w:spacing w:after="0" w:line="240" w:lineRule="auto"/>
        <w:rPr>
          <w:rFonts w:ascii="Arial" w:hAnsi="Arial"/>
          <w:b/>
          <w:sz w:val="24"/>
          <w:szCs w:val="24"/>
        </w:rPr>
      </w:pPr>
      <w:r w:rsidRPr="00CC44EA">
        <w:rPr>
          <w:rFonts w:ascii="Arial" w:hAnsi="Arial"/>
          <w:b/>
          <w:sz w:val="24"/>
          <w:szCs w:val="24"/>
        </w:rPr>
        <w:t xml:space="preserve">Desirable </w:t>
      </w:r>
    </w:p>
    <w:p w:rsidR="00740070" w:rsidRDefault="00740070" w:rsidP="00740070">
      <w:pPr>
        <w:pStyle w:val="ListParagraph"/>
        <w:jc w:val="both"/>
        <w:rPr>
          <w:rFonts w:ascii="Arial" w:hAnsi="Arial"/>
          <w:sz w:val="24"/>
          <w:szCs w:val="24"/>
        </w:rPr>
      </w:pPr>
    </w:p>
    <w:p w:rsidR="00740070" w:rsidRDefault="00740070" w:rsidP="00740070">
      <w:pPr>
        <w:pStyle w:val="ListParagraph"/>
        <w:numPr>
          <w:ilvl w:val="0"/>
          <w:numId w:val="12"/>
        </w:numPr>
        <w:jc w:val="both"/>
        <w:rPr>
          <w:rFonts w:ascii="Arial" w:hAnsi="Arial"/>
        </w:rPr>
      </w:pPr>
      <w:r w:rsidRPr="002A248C">
        <w:rPr>
          <w:rFonts w:ascii="Arial" w:hAnsi="Arial"/>
        </w:rPr>
        <w:t xml:space="preserve">Strong intellectual and analytical ability; innovative thinker and ability to focus on issues requiring action </w:t>
      </w:r>
    </w:p>
    <w:p w:rsidR="002A248C" w:rsidRPr="002A248C" w:rsidRDefault="002A248C" w:rsidP="002A248C">
      <w:pPr>
        <w:pStyle w:val="ListParagraph"/>
        <w:jc w:val="both"/>
        <w:rPr>
          <w:rFonts w:ascii="Arial" w:hAnsi="Arial"/>
        </w:rPr>
      </w:pPr>
    </w:p>
    <w:p w:rsidR="00740070" w:rsidRDefault="00740070" w:rsidP="00740070">
      <w:pPr>
        <w:pStyle w:val="ListParagraph"/>
        <w:numPr>
          <w:ilvl w:val="0"/>
          <w:numId w:val="12"/>
        </w:numPr>
        <w:jc w:val="both"/>
        <w:rPr>
          <w:rFonts w:ascii="Arial" w:hAnsi="Arial"/>
        </w:rPr>
      </w:pPr>
      <w:r w:rsidRPr="002A248C">
        <w:rPr>
          <w:rFonts w:ascii="Arial" w:hAnsi="Arial"/>
        </w:rPr>
        <w:t>Experience in financial management and social media</w:t>
      </w:r>
    </w:p>
    <w:p w:rsidR="002A248C" w:rsidRPr="002A248C" w:rsidRDefault="002A248C" w:rsidP="002A248C">
      <w:pPr>
        <w:pStyle w:val="ListParagraph"/>
        <w:jc w:val="both"/>
        <w:rPr>
          <w:rFonts w:ascii="Arial" w:hAnsi="Arial"/>
        </w:rPr>
      </w:pPr>
    </w:p>
    <w:p w:rsidR="00740070" w:rsidRDefault="00740070" w:rsidP="00740070">
      <w:pPr>
        <w:pStyle w:val="ListParagraph"/>
        <w:numPr>
          <w:ilvl w:val="0"/>
          <w:numId w:val="12"/>
        </w:numPr>
        <w:jc w:val="both"/>
        <w:rPr>
          <w:rFonts w:ascii="Arial" w:hAnsi="Arial"/>
        </w:rPr>
      </w:pPr>
      <w:r w:rsidRPr="002A248C">
        <w:rPr>
          <w:rFonts w:ascii="Arial" w:hAnsi="Arial"/>
        </w:rPr>
        <w:t>Experience in the charitable or voluntary sector</w:t>
      </w:r>
    </w:p>
    <w:p w:rsidR="002A248C" w:rsidRPr="002A248C" w:rsidRDefault="002A248C" w:rsidP="002A248C">
      <w:pPr>
        <w:pStyle w:val="ListParagraph"/>
        <w:jc w:val="both"/>
        <w:rPr>
          <w:rFonts w:ascii="Arial" w:hAnsi="Arial"/>
        </w:rPr>
      </w:pPr>
    </w:p>
    <w:p w:rsidR="00740070" w:rsidRDefault="00740070" w:rsidP="00740070">
      <w:pPr>
        <w:pStyle w:val="ListParagraph"/>
        <w:numPr>
          <w:ilvl w:val="0"/>
          <w:numId w:val="12"/>
        </w:numPr>
        <w:jc w:val="both"/>
        <w:rPr>
          <w:rFonts w:ascii="Arial" w:hAnsi="Arial"/>
        </w:rPr>
      </w:pPr>
      <w:r w:rsidRPr="002A248C">
        <w:rPr>
          <w:rFonts w:ascii="Arial" w:hAnsi="Arial"/>
        </w:rPr>
        <w:t>Experience of charity law and governance</w:t>
      </w:r>
    </w:p>
    <w:p w:rsidR="002A248C" w:rsidRPr="002A248C" w:rsidRDefault="002A248C" w:rsidP="002A248C">
      <w:pPr>
        <w:pStyle w:val="ListParagraph"/>
        <w:jc w:val="both"/>
        <w:rPr>
          <w:rFonts w:ascii="Arial" w:hAnsi="Arial"/>
        </w:rPr>
      </w:pPr>
    </w:p>
    <w:p w:rsidR="00740070" w:rsidRDefault="00740070" w:rsidP="00740070">
      <w:pPr>
        <w:jc w:val="both"/>
        <w:rPr>
          <w:rFonts w:ascii="Arial" w:hAnsi="Arial"/>
          <w:sz w:val="24"/>
          <w:szCs w:val="24"/>
        </w:rPr>
      </w:pPr>
      <w:r w:rsidRPr="00CC44EA">
        <w:rPr>
          <w:rFonts w:ascii="Arial" w:hAnsi="Arial"/>
          <w:b/>
          <w:sz w:val="24"/>
          <w:szCs w:val="24"/>
        </w:rPr>
        <w:t>4.0 Time Commitment</w:t>
      </w:r>
      <w:r>
        <w:rPr>
          <w:rFonts w:ascii="Arial" w:hAnsi="Arial"/>
          <w:sz w:val="24"/>
          <w:szCs w:val="24"/>
        </w:rPr>
        <w:t xml:space="preserve"> </w:t>
      </w:r>
    </w:p>
    <w:p w:rsidR="00740070" w:rsidRDefault="00740070" w:rsidP="00740070">
      <w:pPr>
        <w:pStyle w:val="ListParagraph"/>
        <w:numPr>
          <w:ilvl w:val="0"/>
          <w:numId w:val="15"/>
        </w:numPr>
        <w:jc w:val="both"/>
        <w:rPr>
          <w:rFonts w:ascii="Arial" w:hAnsi="Arial"/>
        </w:rPr>
      </w:pPr>
      <w:r w:rsidRPr="002A248C">
        <w:rPr>
          <w:rFonts w:ascii="Arial" w:hAnsi="Arial"/>
        </w:rPr>
        <w:t>You may be required to attend six to t</w:t>
      </w:r>
      <w:r w:rsidR="002A248C">
        <w:rPr>
          <w:rFonts w:ascii="Arial" w:hAnsi="Arial"/>
        </w:rPr>
        <w:t>en</w:t>
      </w:r>
      <w:r w:rsidRPr="002A248C">
        <w:rPr>
          <w:rFonts w:ascii="Arial" w:hAnsi="Arial"/>
        </w:rPr>
        <w:t xml:space="preserve"> Board meetings annually.</w:t>
      </w:r>
    </w:p>
    <w:p w:rsidR="002A248C" w:rsidRPr="002A248C" w:rsidRDefault="002A248C" w:rsidP="002A248C">
      <w:pPr>
        <w:pStyle w:val="ListParagraph"/>
        <w:jc w:val="both"/>
        <w:rPr>
          <w:rFonts w:ascii="Arial" w:hAnsi="Arial"/>
        </w:rPr>
      </w:pPr>
    </w:p>
    <w:p w:rsidR="00740070" w:rsidRDefault="00740070" w:rsidP="00740070">
      <w:pPr>
        <w:pStyle w:val="ListParagraph"/>
        <w:numPr>
          <w:ilvl w:val="0"/>
          <w:numId w:val="14"/>
        </w:numPr>
        <w:jc w:val="both"/>
        <w:rPr>
          <w:rFonts w:ascii="Arial" w:hAnsi="Arial"/>
        </w:rPr>
      </w:pPr>
      <w:r w:rsidRPr="002A248C">
        <w:rPr>
          <w:rFonts w:ascii="Arial" w:hAnsi="Arial"/>
        </w:rPr>
        <w:t xml:space="preserve">You may also be a sub-committee member and attend specific meetings </w:t>
      </w:r>
    </w:p>
    <w:p w:rsidR="002A248C" w:rsidRDefault="002A248C" w:rsidP="002A248C">
      <w:pPr>
        <w:jc w:val="both"/>
        <w:rPr>
          <w:rFonts w:ascii="Arial" w:hAnsi="Arial"/>
        </w:rPr>
      </w:pPr>
    </w:p>
    <w:p w:rsidR="002A248C" w:rsidRDefault="002A248C" w:rsidP="002A248C">
      <w:pPr>
        <w:jc w:val="both"/>
        <w:rPr>
          <w:rFonts w:ascii="Arial" w:hAnsi="Arial"/>
        </w:rPr>
      </w:pPr>
    </w:p>
    <w:p w:rsidR="002A248C" w:rsidRDefault="002A248C" w:rsidP="002A248C">
      <w:pPr>
        <w:jc w:val="both"/>
        <w:rPr>
          <w:rFonts w:ascii="Arial" w:hAnsi="Arial"/>
        </w:rPr>
      </w:pPr>
    </w:p>
    <w:p w:rsidR="002A248C" w:rsidRDefault="002A248C" w:rsidP="002A248C">
      <w:pPr>
        <w:jc w:val="both"/>
        <w:rPr>
          <w:rFonts w:ascii="Arial" w:hAnsi="Arial"/>
        </w:rPr>
      </w:pPr>
    </w:p>
    <w:p w:rsidR="002A248C" w:rsidRDefault="002A248C" w:rsidP="002A248C">
      <w:pPr>
        <w:jc w:val="both"/>
        <w:rPr>
          <w:rFonts w:ascii="Arial" w:hAnsi="Arial"/>
        </w:rPr>
      </w:pPr>
    </w:p>
    <w:p w:rsidR="002A248C" w:rsidRDefault="002A248C" w:rsidP="002A248C">
      <w:pPr>
        <w:jc w:val="both"/>
        <w:rPr>
          <w:rFonts w:ascii="Arial" w:hAnsi="Arial"/>
        </w:rPr>
      </w:pPr>
      <w:r w:rsidRPr="00CB0618">
        <w:rPr>
          <w:rFonts w:ascii="Arial" w:hAnsi="Arial" w:cs="Arial"/>
          <w:noProof/>
          <w:lang w:eastAsia="en-GB"/>
        </w:rPr>
        <w:drawing>
          <wp:anchor distT="0" distB="0" distL="114300" distR="114300" simplePos="0" relativeHeight="251675648" behindDoc="1" locked="0" layoutInCell="1" allowOverlap="1" wp14:anchorId="5E94EA92" wp14:editId="11F7CDBD">
            <wp:simplePos x="0" y="0"/>
            <wp:positionH relativeFrom="column">
              <wp:posOffset>4391660</wp:posOffset>
            </wp:positionH>
            <wp:positionV relativeFrom="paragraph">
              <wp:posOffset>45085</wp:posOffset>
            </wp:positionV>
            <wp:extent cx="1752600" cy="533400"/>
            <wp:effectExtent l="0" t="0" r="0" b="0"/>
            <wp:wrapThrough wrapText="bothSides">
              <wp:wrapPolygon edited="0">
                <wp:start x="0" y="0"/>
                <wp:lineTo x="0" y="20829"/>
                <wp:lineTo x="21365" y="20829"/>
                <wp:lineTo x="21365" y="0"/>
                <wp:lineTo x="0" y="0"/>
              </wp:wrapPolygon>
            </wp:wrapThrough>
            <wp:docPr id="14" name="Picture 14" descr="Youthli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hlif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48C" w:rsidRDefault="002A248C" w:rsidP="002A248C">
      <w:pPr>
        <w:jc w:val="both"/>
        <w:rPr>
          <w:rFonts w:ascii="Arial" w:hAnsi="Arial"/>
        </w:rPr>
      </w:pPr>
    </w:p>
    <w:p w:rsidR="002A248C" w:rsidRPr="00CB0618" w:rsidRDefault="002A248C" w:rsidP="002A248C">
      <w:pPr>
        <w:pStyle w:val="Header"/>
        <w:spacing w:before="120"/>
        <w:rPr>
          <w:rFonts w:cs="Arial"/>
          <w:sz w:val="28"/>
        </w:rPr>
      </w:pPr>
      <w:r w:rsidRPr="00CB0618">
        <w:rPr>
          <w:rFonts w:cs="Arial"/>
          <w:b/>
          <w:noProof/>
          <w:sz w:val="28"/>
          <w:lang w:val="en-GB"/>
        </w:rPr>
        <mc:AlternateContent>
          <mc:Choice Requires="wps">
            <w:drawing>
              <wp:anchor distT="0" distB="0" distL="114300" distR="114300" simplePos="0" relativeHeight="251674624" behindDoc="0" locked="0" layoutInCell="0" allowOverlap="1" wp14:anchorId="6AEDB4A3" wp14:editId="3C37BF96">
                <wp:simplePos x="0" y="0"/>
                <wp:positionH relativeFrom="column">
                  <wp:posOffset>15875</wp:posOffset>
                </wp:positionH>
                <wp:positionV relativeFrom="paragraph">
                  <wp:posOffset>372745</wp:posOffset>
                </wp:positionV>
                <wp:extent cx="484632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9.35pt" to="382.8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w+HgIAADg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" o:allowincell="f"/>
            </w:pict>
          </mc:Fallback>
        </mc:AlternateContent>
      </w:r>
      <w:r w:rsidRPr="00CB0618">
        <w:rPr>
          <w:rFonts w:cs="Arial"/>
          <w:b/>
          <w:sz w:val="28"/>
        </w:rPr>
        <w:t xml:space="preserve">Youthlife Board Member Role Description </w:t>
      </w:r>
    </w:p>
    <w:p w:rsidR="002A248C" w:rsidRDefault="002A248C" w:rsidP="002A248C">
      <w:pPr>
        <w:jc w:val="both"/>
        <w:rPr>
          <w:rFonts w:ascii="Arial" w:hAnsi="Arial"/>
        </w:rPr>
      </w:pPr>
    </w:p>
    <w:p w:rsidR="002A248C" w:rsidRPr="002A248C" w:rsidRDefault="002A248C" w:rsidP="002A248C">
      <w:pPr>
        <w:widowControl w:val="0"/>
        <w:overflowPunct w:val="0"/>
        <w:autoSpaceDE w:val="0"/>
        <w:autoSpaceDN w:val="0"/>
        <w:adjustRightInd w:val="0"/>
        <w:spacing w:after="0" w:line="240" w:lineRule="auto"/>
        <w:rPr>
          <w:rFonts w:ascii="Arial" w:eastAsia="Times New Roman" w:hAnsi="Arial" w:cs="Arial"/>
          <w:b/>
          <w:bCs/>
          <w:kern w:val="28"/>
          <w:lang w:eastAsia="en-GB"/>
        </w:rPr>
      </w:pPr>
    </w:p>
    <w:p w:rsidR="002A248C" w:rsidRPr="002A248C" w:rsidRDefault="002A248C" w:rsidP="002A248C">
      <w:pPr>
        <w:widowControl w:val="0"/>
        <w:overflowPunct w:val="0"/>
        <w:autoSpaceDE w:val="0"/>
        <w:autoSpaceDN w:val="0"/>
        <w:adjustRightInd w:val="0"/>
        <w:spacing w:after="0" w:line="240" w:lineRule="auto"/>
        <w:rPr>
          <w:rFonts w:ascii="Arial" w:eastAsia="Times New Roman" w:hAnsi="Arial" w:cs="Arial"/>
          <w:b/>
          <w:bCs/>
          <w:color w:val="8064A2"/>
          <w:kern w:val="28"/>
          <w:lang w:eastAsia="en-GB"/>
        </w:rPr>
      </w:pPr>
    </w:p>
    <w:p w:rsidR="002A248C" w:rsidRPr="002A248C" w:rsidRDefault="002A248C" w:rsidP="002A248C">
      <w:pPr>
        <w:widowControl w:val="0"/>
        <w:overflowPunct w:val="0"/>
        <w:autoSpaceDE w:val="0"/>
        <w:autoSpaceDN w:val="0"/>
        <w:adjustRightInd w:val="0"/>
        <w:spacing w:after="0" w:line="240" w:lineRule="auto"/>
        <w:rPr>
          <w:rFonts w:ascii="Arial" w:eastAsia="Times New Roman" w:hAnsi="Arial" w:cs="Arial"/>
          <w:kern w:val="28"/>
          <w:lang w:eastAsia="en-GB"/>
        </w:rPr>
      </w:pPr>
      <w:r w:rsidRPr="002A248C">
        <w:rPr>
          <w:rFonts w:ascii="Arial" w:eastAsia="Times New Roman" w:hAnsi="Arial" w:cs="Times New Roman"/>
          <w:b/>
          <w:sz w:val="24"/>
          <w:szCs w:val="20"/>
          <w:lang w:val="en-AU" w:eastAsia="en-GB"/>
        </w:rPr>
        <w:t>Role:</w:t>
      </w:r>
      <w:r w:rsidRPr="002A248C">
        <w:rPr>
          <w:rFonts w:ascii="Arial" w:eastAsia="Times New Roman" w:hAnsi="Arial" w:cs="Arial"/>
          <w:b/>
          <w:bCs/>
          <w:kern w:val="28"/>
          <w:lang w:eastAsia="en-GB"/>
        </w:rPr>
        <w:tab/>
      </w:r>
      <w:r w:rsidRPr="002A248C">
        <w:rPr>
          <w:rFonts w:ascii="Arial" w:eastAsia="Times New Roman" w:hAnsi="Arial" w:cs="Arial"/>
          <w:kern w:val="28"/>
          <w:lang w:eastAsia="en-GB"/>
        </w:rPr>
        <w:tab/>
      </w:r>
      <w:r w:rsidRPr="002A248C">
        <w:rPr>
          <w:rFonts w:ascii="Arial" w:eastAsia="Times New Roman" w:hAnsi="Arial" w:cs="Arial"/>
          <w:kern w:val="28"/>
          <w:lang w:eastAsia="en-GB"/>
        </w:rPr>
        <w:tab/>
        <w:t>Member, Board of Directors</w:t>
      </w:r>
    </w:p>
    <w:p w:rsidR="002A248C" w:rsidRPr="002A248C" w:rsidRDefault="002A248C" w:rsidP="002A248C">
      <w:pPr>
        <w:widowControl w:val="0"/>
        <w:overflowPunct w:val="0"/>
        <w:autoSpaceDE w:val="0"/>
        <w:autoSpaceDN w:val="0"/>
        <w:adjustRightInd w:val="0"/>
        <w:spacing w:after="0" w:line="240" w:lineRule="auto"/>
        <w:rPr>
          <w:rFonts w:ascii="Arial" w:eastAsia="Times New Roman" w:hAnsi="Arial" w:cs="Arial"/>
          <w:kern w:val="28"/>
          <w:lang w:eastAsia="en-GB"/>
        </w:rPr>
      </w:pPr>
    </w:p>
    <w:p w:rsidR="002A248C" w:rsidRPr="002A248C" w:rsidRDefault="002A248C" w:rsidP="002A248C">
      <w:pPr>
        <w:widowControl w:val="0"/>
        <w:overflowPunct w:val="0"/>
        <w:autoSpaceDE w:val="0"/>
        <w:autoSpaceDN w:val="0"/>
        <w:adjustRightInd w:val="0"/>
        <w:spacing w:after="0" w:line="240" w:lineRule="auto"/>
        <w:rPr>
          <w:rFonts w:ascii="Arial" w:eastAsia="Times New Roman" w:hAnsi="Arial" w:cs="Arial"/>
          <w:kern w:val="28"/>
          <w:lang w:eastAsia="en-GB"/>
        </w:rPr>
      </w:pPr>
      <w:r w:rsidRPr="002A248C">
        <w:rPr>
          <w:rFonts w:ascii="Arial" w:eastAsia="Times New Roman" w:hAnsi="Arial" w:cs="Times New Roman"/>
          <w:b/>
          <w:sz w:val="24"/>
          <w:szCs w:val="20"/>
          <w:lang w:val="en-AU" w:eastAsia="en-GB"/>
        </w:rPr>
        <w:t>Reports to:</w:t>
      </w:r>
      <w:r w:rsidRPr="002A248C">
        <w:rPr>
          <w:rFonts w:ascii="Arial" w:eastAsia="Times New Roman" w:hAnsi="Arial" w:cs="Arial"/>
          <w:color w:val="8064A2"/>
          <w:kern w:val="28"/>
          <w:lang w:eastAsia="en-GB"/>
        </w:rPr>
        <w:tab/>
      </w:r>
      <w:r w:rsidRPr="002A248C">
        <w:rPr>
          <w:rFonts w:ascii="Arial" w:eastAsia="Times New Roman" w:hAnsi="Arial" w:cs="Arial"/>
          <w:kern w:val="28"/>
          <w:lang w:eastAsia="en-GB"/>
        </w:rPr>
        <w:tab/>
        <w:t>Chair of the Board</w:t>
      </w:r>
    </w:p>
    <w:p w:rsidR="002A248C" w:rsidRPr="002A248C" w:rsidRDefault="002A248C" w:rsidP="002A248C">
      <w:pPr>
        <w:widowControl w:val="0"/>
        <w:overflowPunct w:val="0"/>
        <w:autoSpaceDE w:val="0"/>
        <w:autoSpaceDN w:val="0"/>
        <w:adjustRightInd w:val="0"/>
        <w:spacing w:after="0" w:line="240" w:lineRule="auto"/>
        <w:rPr>
          <w:rFonts w:ascii="Arial" w:eastAsia="Times New Roman" w:hAnsi="Arial" w:cs="Arial"/>
          <w:kern w:val="28"/>
          <w:lang w:eastAsia="en-GB"/>
        </w:rPr>
      </w:pPr>
    </w:p>
    <w:p w:rsidR="002A248C" w:rsidRPr="002A248C" w:rsidRDefault="002A248C" w:rsidP="002A248C">
      <w:pPr>
        <w:widowControl w:val="0"/>
        <w:overflowPunct w:val="0"/>
        <w:autoSpaceDE w:val="0"/>
        <w:autoSpaceDN w:val="0"/>
        <w:adjustRightInd w:val="0"/>
        <w:spacing w:after="0" w:line="240" w:lineRule="auto"/>
        <w:ind w:left="2160" w:hanging="2160"/>
        <w:rPr>
          <w:rFonts w:ascii="Arial" w:eastAsia="Times New Roman" w:hAnsi="Arial" w:cs="Arial"/>
          <w:bCs/>
          <w:kern w:val="28"/>
          <w:lang w:eastAsia="en-GB"/>
        </w:rPr>
      </w:pPr>
      <w:r w:rsidRPr="002A248C">
        <w:rPr>
          <w:rFonts w:ascii="Arial" w:eastAsia="Times New Roman" w:hAnsi="Arial" w:cs="Times New Roman"/>
          <w:b/>
          <w:sz w:val="24"/>
          <w:szCs w:val="20"/>
          <w:lang w:val="en-AU" w:eastAsia="en-GB"/>
        </w:rPr>
        <w:t>Background:</w:t>
      </w:r>
      <w:r w:rsidRPr="002A248C">
        <w:rPr>
          <w:rFonts w:ascii="Arial" w:eastAsia="Times New Roman" w:hAnsi="Arial" w:cs="Arial"/>
          <w:b/>
          <w:bCs/>
          <w:kern w:val="28"/>
          <w:lang w:eastAsia="en-GB"/>
        </w:rPr>
        <w:tab/>
      </w:r>
      <w:r w:rsidRPr="002A248C">
        <w:rPr>
          <w:rFonts w:ascii="Arial" w:eastAsia="Times New Roman" w:hAnsi="Arial" w:cs="Arial"/>
          <w:kern w:val="28"/>
          <w:lang w:eastAsia="en-GB"/>
        </w:rPr>
        <w:t>Each Director is expected to use their specific skills, knowledge or experience to help the Board reach decisions</w:t>
      </w:r>
    </w:p>
    <w:p w:rsidR="002A248C" w:rsidRPr="002A248C" w:rsidRDefault="002A248C" w:rsidP="002A248C">
      <w:pPr>
        <w:widowControl w:val="0"/>
        <w:overflowPunct w:val="0"/>
        <w:autoSpaceDE w:val="0"/>
        <w:autoSpaceDN w:val="0"/>
        <w:adjustRightInd w:val="0"/>
        <w:spacing w:after="0" w:line="240" w:lineRule="auto"/>
        <w:rPr>
          <w:rFonts w:ascii="Arial" w:eastAsia="Times New Roman" w:hAnsi="Arial" w:cs="Arial"/>
          <w:kern w:val="28"/>
          <w:lang w:eastAsia="en-GB"/>
        </w:rPr>
      </w:pPr>
    </w:p>
    <w:p w:rsidR="002A248C" w:rsidRPr="002A248C" w:rsidRDefault="002A248C" w:rsidP="002A248C">
      <w:pPr>
        <w:widowControl w:val="0"/>
        <w:overflowPunct w:val="0"/>
        <w:autoSpaceDE w:val="0"/>
        <w:autoSpaceDN w:val="0"/>
        <w:adjustRightInd w:val="0"/>
        <w:spacing w:after="0" w:line="240" w:lineRule="auto"/>
        <w:rPr>
          <w:rFonts w:ascii="Arial" w:eastAsia="Times New Roman" w:hAnsi="Arial" w:cs="Arial"/>
          <w:kern w:val="28"/>
          <w:lang w:eastAsia="en-GB"/>
        </w:rPr>
      </w:pPr>
    </w:p>
    <w:p w:rsidR="002A248C" w:rsidRPr="002A248C" w:rsidRDefault="002A248C" w:rsidP="002A248C">
      <w:pPr>
        <w:widowControl w:val="0"/>
        <w:overflowPunct w:val="0"/>
        <w:autoSpaceDE w:val="0"/>
        <w:autoSpaceDN w:val="0"/>
        <w:adjustRightInd w:val="0"/>
        <w:spacing w:after="0" w:line="240" w:lineRule="auto"/>
        <w:rPr>
          <w:rFonts w:ascii="Arial" w:eastAsia="Times New Roman" w:hAnsi="Arial" w:cs="Arial"/>
          <w:b/>
          <w:bCs/>
          <w:kern w:val="28"/>
          <w:lang w:eastAsia="en-GB"/>
        </w:rPr>
      </w:pPr>
    </w:p>
    <w:p w:rsidR="002A248C" w:rsidRPr="002A248C" w:rsidRDefault="002A248C" w:rsidP="002A248C">
      <w:pPr>
        <w:widowControl w:val="0"/>
        <w:overflowPunct w:val="0"/>
        <w:autoSpaceDE w:val="0"/>
        <w:autoSpaceDN w:val="0"/>
        <w:adjustRightInd w:val="0"/>
        <w:spacing w:after="0" w:line="240" w:lineRule="auto"/>
        <w:rPr>
          <w:rFonts w:ascii="Arial" w:eastAsia="Times New Roman" w:hAnsi="Arial" w:cs="Times New Roman"/>
          <w:b/>
          <w:sz w:val="24"/>
          <w:szCs w:val="20"/>
          <w:lang w:val="en-AU" w:eastAsia="en-GB"/>
        </w:rPr>
      </w:pPr>
      <w:r w:rsidRPr="002A248C">
        <w:rPr>
          <w:rFonts w:ascii="Arial" w:eastAsia="Times New Roman" w:hAnsi="Arial" w:cs="Times New Roman"/>
          <w:b/>
          <w:sz w:val="24"/>
          <w:szCs w:val="20"/>
          <w:lang w:val="en-AU" w:eastAsia="en-GB"/>
        </w:rPr>
        <w:t>Role Summary:</w:t>
      </w:r>
    </w:p>
    <w:p w:rsidR="002A248C" w:rsidRPr="002A248C" w:rsidRDefault="002A248C" w:rsidP="002A248C">
      <w:pPr>
        <w:widowControl w:val="0"/>
        <w:overflowPunct w:val="0"/>
        <w:autoSpaceDE w:val="0"/>
        <w:autoSpaceDN w:val="0"/>
        <w:adjustRightInd w:val="0"/>
        <w:spacing w:after="0" w:line="240" w:lineRule="auto"/>
        <w:rPr>
          <w:rFonts w:ascii="Arial" w:eastAsia="Times New Roman" w:hAnsi="Arial" w:cs="Arial"/>
          <w:b/>
          <w:bCs/>
          <w:kern w:val="28"/>
          <w:lang w:eastAsia="en-GB"/>
        </w:rPr>
      </w:pPr>
    </w:p>
    <w:p w:rsidR="002A248C" w:rsidRPr="002A248C" w:rsidRDefault="002A248C" w:rsidP="002A248C">
      <w:pPr>
        <w:widowControl w:val="0"/>
        <w:overflowPunct w:val="0"/>
        <w:autoSpaceDE w:val="0"/>
        <w:autoSpaceDN w:val="0"/>
        <w:adjustRightInd w:val="0"/>
        <w:spacing w:after="0" w:line="240" w:lineRule="auto"/>
        <w:rPr>
          <w:rFonts w:ascii="Arial" w:eastAsia="Times New Roman" w:hAnsi="Arial" w:cs="Arial"/>
          <w:b/>
          <w:bCs/>
          <w:kern w:val="28"/>
          <w:lang w:eastAsia="en-GB"/>
        </w:rPr>
      </w:pPr>
      <w:r w:rsidRPr="002A248C">
        <w:rPr>
          <w:rFonts w:ascii="Arial" w:eastAsia="Times New Roman" w:hAnsi="Arial" w:cs="Arial"/>
          <w:kern w:val="28"/>
          <w:lang w:eastAsia="en-GB"/>
        </w:rPr>
        <w:t>To contribute to the strategic direction of Youthlife and have equal legal responsibility with other Board Members for all actions of the charity</w:t>
      </w:r>
    </w:p>
    <w:p w:rsidR="002A248C" w:rsidRPr="002A248C" w:rsidRDefault="002A248C" w:rsidP="002A248C">
      <w:pPr>
        <w:widowControl w:val="0"/>
        <w:overflowPunct w:val="0"/>
        <w:autoSpaceDE w:val="0"/>
        <w:autoSpaceDN w:val="0"/>
        <w:adjustRightInd w:val="0"/>
        <w:spacing w:after="0" w:line="240" w:lineRule="auto"/>
        <w:rPr>
          <w:rFonts w:ascii="Arial" w:eastAsia="Times New Roman" w:hAnsi="Arial" w:cs="Arial"/>
          <w:kern w:val="28"/>
          <w:lang w:eastAsia="en-GB"/>
        </w:rPr>
      </w:pPr>
    </w:p>
    <w:p w:rsidR="002A248C" w:rsidRPr="002A248C" w:rsidRDefault="002A248C" w:rsidP="002A248C">
      <w:pPr>
        <w:widowControl w:val="0"/>
        <w:overflowPunct w:val="0"/>
        <w:autoSpaceDE w:val="0"/>
        <w:autoSpaceDN w:val="0"/>
        <w:adjustRightInd w:val="0"/>
        <w:spacing w:after="0" w:line="240" w:lineRule="auto"/>
        <w:rPr>
          <w:rFonts w:ascii="Arial" w:eastAsia="Times New Roman" w:hAnsi="Arial" w:cs="Arial"/>
          <w:kern w:val="28"/>
          <w:lang w:eastAsia="en-GB"/>
        </w:rPr>
      </w:pPr>
      <w:r w:rsidRPr="002A248C">
        <w:rPr>
          <w:rFonts w:ascii="Arial" w:eastAsia="Times New Roman" w:hAnsi="Arial" w:cs="Arial"/>
          <w:kern w:val="28"/>
          <w:lang w:eastAsia="en-GB"/>
        </w:rPr>
        <w:t>1.  To formulate the aims of Youthlife and monitor progress against these</w:t>
      </w:r>
    </w:p>
    <w:p w:rsidR="002A248C" w:rsidRPr="002A248C" w:rsidRDefault="002A248C" w:rsidP="002A248C">
      <w:pPr>
        <w:widowControl w:val="0"/>
        <w:overflowPunct w:val="0"/>
        <w:autoSpaceDE w:val="0"/>
        <w:autoSpaceDN w:val="0"/>
        <w:adjustRightInd w:val="0"/>
        <w:spacing w:after="0" w:line="240" w:lineRule="auto"/>
        <w:rPr>
          <w:rFonts w:ascii="Arial" w:eastAsia="Times New Roman" w:hAnsi="Arial" w:cs="Arial"/>
          <w:kern w:val="28"/>
          <w:lang w:eastAsia="en-GB"/>
        </w:rPr>
      </w:pPr>
    </w:p>
    <w:p w:rsidR="002A248C" w:rsidRPr="002A248C" w:rsidRDefault="002A248C" w:rsidP="002A248C">
      <w:pPr>
        <w:widowControl w:val="0"/>
        <w:overflowPunct w:val="0"/>
        <w:autoSpaceDE w:val="0"/>
        <w:autoSpaceDN w:val="0"/>
        <w:adjustRightInd w:val="0"/>
        <w:spacing w:after="0" w:line="240" w:lineRule="auto"/>
        <w:rPr>
          <w:rFonts w:ascii="Arial" w:eastAsia="Times New Roman" w:hAnsi="Arial" w:cs="Arial"/>
          <w:kern w:val="28"/>
          <w:lang w:eastAsia="en-GB"/>
        </w:rPr>
      </w:pPr>
      <w:r w:rsidRPr="002A248C">
        <w:rPr>
          <w:rFonts w:ascii="Arial" w:eastAsia="Times New Roman" w:hAnsi="Arial" w:cs="Arial"/>
          <w:kern w:val="28"/>
          <w:lang w:eastAsia="en-GB"/>
        </w:rPr>
        <w:t>2.  To ensure that the policy and practices of Youthlife are consistent with its aims and objectives</w:t>
      </w:r>
    </w:p>
    <w:p w:rsidR="002A248C" w:rsidRPr="002A248C" w:rsidRDefault="002A248C" w:rsidP="002A248C">
      <w:pPr>
        <w:widowControl w:val="0"/>
        <w:overflowPunct w:val="0"/>
        <w:autoSpaceDE w:val="0"/>
        <w:autoSpaceDN w:val="0"/>
        <w:adjustRightInd w:val="0"/>
        <w:spacing w:after="0" w:line="240" w:lineRule="auto"/>
        <w:rPr>
          <w:rFonts w:ascii="Arial" w:eastAsia="Times New Roman" w:hAnsi="Arial" w:cs="Arial"/>
          <w:kern w:val="28"/>
          <w:lang w:eastAsia="en-GB"/>
        </w:rPr>
      </w:pPr>
    </w:p>
    <w:p w:rsidR="002A248C" w:rsidRPr="002A248C" w:rsidRDefault="002A248C" w:rsidP="002A248C">
      <w:pPr>
        <w:widowControl w:val="0"/>
        <w:overflowPunct w:val="0"/>
        <w:autoSpaceDE w:val="0"/>
        <w:autoSpaceDN w:val="0"/>
        <w:adjustRightInd w:val="0"/>
        <w:spacing w:after="0" w:line="240" w:lineRule="auto"/>
        <w:rPr>
          <w:rFonts w:ascii="Arial" w:eastAsia="Times New Roman" w:hAnsi="Arial" w:cs="Arial"/>
          <w:kern w:val="28"/>
          <w:lang w:eastAsia="en-GB"/>
        </w:rPr>
      </w:pPr>
      <w:r w:rsidRPr="002A248C">
        <w:rPr>
          <w:rFonts w:ascii="Arial" w:eastAsia="Times New Roman" w:hAnsi="Arial" w:cs="Arial"/>
          <w:kern w:val="28"/>
          <w:lang w:eastAsia="en-GB"/>
        </w:rPr>
        <w:t>3.  To ensure that the organisation functions within the legal and financial requirements of a charitable organisation and strives to achieve best practice.</w:t>
      </w:r>
    </w:p>
    <w:p w:rsidR="002A248C" w:rsidRPr="002A248C" w:rsidRDefault="002A248C" w:rsidP="002A248C">
      <w:pPr>
        <w:widowControl w:val="0"/>
        <w:overflowPunct w:val="0"/>
        <w:autoSpaceDE w:val="0"/>
        <w:autoSpaceDN w:val="0"/>
        <w:adjustRightInd w:val="0"/>
        <w:spacing w:after="0" w:line="240" w:lineRule="auto"/>
        <w:rPr>
          <w:rFonts w:ascii="Arial" w:eastAsia="Times New Roman" w:hAnsi="Arial" w:cs="Arial"/>
          <w:b/>
          <w:bCs/>
          <w:kern w:val="28"/>
          <w:lang w:eastAsia="en-GB"/>
        </w:rPr>
      </w:pPr>
    </w:p>
    <w:p w:rsidR="002A248C" w:rsidRPr="002A248C" w:rsidRDefault="002A248C" w:rsidP="002A248C">
      <w:pPr>
        <w:widowControl w:val="0"/>
        <w:overflowPunct w:val="0"/>
        <w:autoSpaceDE w:val="0"/>
        <w:autoSpaceDN w:val="0"/>
        <w:adjustRightInd w:val="0"/>
        <w:spacing w:after="0" w:line="240" w:lineRule="auto"/>
        <w:rPr>
          <w:rFonts w:ascii="Arial" w:eastAsia="Times New Roman" w:hAnsi="Arial" w:cs="Arial"/>
          <w:kern w:val="28"/>
          <w:lang w:eastAsia="en-GB"/>
        </w:rPr>
      </w:pPr>
      <w:r w:rsidRPr="002A248C">
        <w:rPr>
          <w:rFonts w:ascii="Arial" w:eastAsia="Times New Roman" w:hAnsi="Arial" w:cs="Arial"/>
          <w:kern w:val="28"/>
          <w:lang w:eastAsia="en-GB"/>
        </w:rPr>
        <w:t>As a Director of Youthlife you will:</w:t>
      </w:r>
    </w:p>
    <w:p w:rsidR="002A248C" w:rsidRPr="002A248C" w:rsidRDefault="002A248C" w:rsidP="002A248C">
      <w:pPr>
        <w:spacing w:after="0" w:line="240" w:lineRule="auto"/>
        <w:rPr>
          <w:rFonts w:ascii="Arial" w:eastAsia="Times New Roman" w:hAnsi="Arial" w:cs="Arial"/>
          <w:kern w:val="28"/>
          <w:lang w:eastAsia="en-GB"/>
        </w:rPr>
      </w:pPr>
    </w:p>
    <w:p w:rsidR="002A248C" w:rsidRPr="002A248C" w:rsidRDefault="002A248C" w:rsidP="002A248C">
      <w:pPr>
        <w:widowControl w:val="0"/>
        <w:numPr>
          <w:ilvl w:val="0"/>
          <w:numId w:val="19"/>
        </w:numPr>
        <w:overflowPunct w:val="0"/>
        <w:autoSpaceDE w:val="0"/>
        <w:autoSpaceDN w:val="0"/>
        <w:adjustRightInd w:val="0"/>
        <w:spacing w:after="0" w:line="240" w:lineRule="auto"/>
        <w:rPr>
          <w:rFonts w:ascii="Arial" w:eastAsia="Times New Roman" w:hAnsi="Arial" w:cs="Arial"/>
          <w:kern w:val="28"/>
          <w:lang w:eastAsia="en-GB"/>
        </w:rPr>
      </w:pPr>
      <w:r w:rsidRPr="002A248C">
        <w:rPr>
          <w:rFonts w:ascii="Arial" w:eastAsia="Times New Roman" w:hAnsi="Arial" w:cs="Arial"/>
          <w:kern w:val="28"/>
          <w:lang w:eastAsia="en-GB"/>
        </w:rPr>
        <w:t>Help shape the future success and sustainability of the organisation in meeting the emotional and psychological needs of local children and young people who have been affected by bereavement, loss and separation.</w:t>
      </w:r>
    </w:p>
    <w:p w:rsidR="002A248C" w:rsidRPr="002A248C" w:rsidRDefault="002A248C" w:rsidP="002A248C">
      <w:pPr>
        <w:spacing w:after="0" w:line="240" w:lineRule="auto"/>
        <w:rPr>
          <w:rFonts w:ascii="Arial" w:eastAsia="Times New Roman" w:hAnsi="Arial" w:cs="Arial"/>
          <w:kern w:val="28"/>
          <w:lang w:eastAsia="en-GB"/>
        </w:rPr>
      </w:pPr>
    </w:p>
    <w:p w:rsidR="002A248C" w:rsidRPr="002A248C" w:rsidRDefault="002A248C" w:rsidP="002A248C">
      <w:pPr>
        <w:widowControl w:val="0"/>
        <w:numPr>
          <w:ilvl w:val="0"/>
          <w:numId w:val="19"/>
        </w:numPr>
        <w:overflowPunct w:val="0"/>
        <w:autoSpaceDE w:val="0"/>
        <w:autoSpaceDN w:val="0"/>
        <w:adjustRightInd w:val="0"/>
        <w:spacing w:after="0" w:line="240" w:lineRule="auto"/>
        <w:rPr>
          <w:rFonts w:ascii="Arial" w:eastAsia="Times New Roman" w:hAnsi="Arial" w:cs="Arial"/>
          <w:kern w:val="28"/>
          <w:lang w:eastAsia="en-GB"/>
        </w:rPr>
      </w:pPr>
      <w:r w:rsidRPr="002A248C">
        <w:rPr>
          <w:rFonts w:ascii="Arial" w:eastAsia="Times New Roman" w:hAnsi="Arial" w:cs="Arial"/>
          <w:kern w:val="28"/>
          <w:lang w:eastAsia="en-GB"/>
        </w:rPr>
        <w:t>Contribute to establishing the organisation’s policies, practices and activities and ensuring that the organisation remains responsive, innovative and relevant.</w:t>
      </w:r>
    </w:p>
    <w:p w:rsidR="002A248C" w:rsidRPr="002A248C" w:rsidRDefault="002A248C" w:rsidP="002A248C">
      <w:pPr>
        <w:spacing w:line="240" w:lineRule="auto"/>
        <w:ind w:left="720"/>
        <w:contextualSpacing/>
        <w:rPr>
          <w:rFonts w:ascii="Arial" w:eastAsia="Calibri" w:hAnsi="Arial" w:cs="Arial"/>
        </w:rPr>
      </w:pPr>
    </w:p>
    <w:p w:rsidR="002A248C" w:rsidRPr="002A248C" w:rsidRDefault="002A248C" w:rsidP="002A248C">
      <w:pPr>
        <w:widowControl w:val="0"/>
        <w:numPr>
          <w:ilvl w:val="0"/>
          <w:numId w:val="19"/>
        </w:numPr>
        <w:overflowPunct w:val="0"/>
        <w:autoSpaceDE w:val="0"/>
        <w:autoSpaceDN w:val="0"/>
        <w:adjustRightInd w:val="0"/>
        <w:spacing w:after="240" w:line="240" w:lineRule="auto"/>
        <w:jc w:val="both"/>
        <w:rPr>
          <w:rFonts w:ascii="Arial" w:eastAsia="Times New Roman" w:hAnsi="Arial" w:cs="Arial"/>
          <w:kern w:val="28"/>
          <w:lang w:eastAsia="en-GB"/>
        </w:rPr>
      </w:pPr>
      <w:r w:rsidRPr="002A248C">
        <w:rPr>
          <w:rFonts w:ascii="Arial" w:eastAsia="Times New Roman" w:hAnsi="Arial" w:cs="Arial"/>
          <w:kern w:val="28"/>
          <w:lang w:eastAsia="en-GB"/>
        </w:rPr>
        <w:t>Ensure that the organisation pursues its objects as defined in its governing document, charity law, company law, BACP Ethical Guidelines, Funders Terms and Conditions and other relevant legislation/regulations.</w:t>
      </w:r>
    </w:p>
    <w:p w:rsidR="002A248C" w:rsidRPr="002A248C" w:rsidRDefault="002A248C" w:rsidP="002A248C">
      <w:pPr>
        <w:widowControl w:val="0"/>
        <w:overflowPunct w:val="0"/>
        <w:autoSpaceDE w:val="0"/>
        <w:autoSpaceDN w:val="0"/>
        <w:adjustRightInd w:val="0"/>
        <w:spacing w:after="0" w:line="240" w:lineRule="auto"/>
        <w:rPr>
          <w:rFonts w:ascii="Arial" w:eastAsia="Times New Roman" w:hAnsi="Arial" w:cs="Arial"/>
          <w:b/>
          <w:bCs/>
          <w:kern w:val="28"/>
          <w:lang w:eastAsia="en-GB"/>
        </w:rPr>
      </w:pPr>
    </w:p>
    <w:p w:rsidR="002A248C" w:rsidRDefault="002A248C" w:rsidP="002A248C">
      <w:pPr>
        <w:widowControl w:val="0"/>
        <w:overflowPunct w:val="0"/>
        <w:autoSpaceDE w:val="0"/>
        <w:autoSpaceDN w:val="0"/>
        <w:adjustRightInd w:val="0"/>
        <w:spacing w:after="0" w:line="240" w:lineRule="auto"/>
        <w:rPr>
          <w:rFonts w:ascii="Arial" w:eastAsia="Times New Roman" w:hAnsi="Arial" w:cs="Arial"/>
          <w:b/>
          <w:bCs/>
          <w:kern w:val="28"/>
          <w:lang w:eastAsia="en-GB"/>
        </w:rPr>
      </w:pPr>
    </w:p>
    <w:p w:rsidR="002A248C" w:rsidRDefault="002A248C" w:rsidP="002A248C">
      <w:pPr>
        <w:widowControl w:val="0"/>
        <w:overflowPunct w:val="0"/>
        <w:autoSpaceDE w:val="0"/>
        <w:autoSpaceDN w:val="0"/>
        <w:adjustRightInd w:val="0"/>
        <w:spacing w:after="0" w:line="240" w:lineRule="auto"/>
        <w:rPr>
          <w:rFonts w:ascii="Arial" w:eastAsia="Times New Roman" w:hAnsi="Arial" w:cs="Arial"/>
          <w:b/>
          <w:bCs/>
          <w:kern w:val="28"/>
          <w:lang w:eastAsia="en-GB"/>
        </w:rPr>
      </w:pPr>
    </w:p>
    <w:p w:rsidR="002A248C" w:rsidRDefault="002A248C" w:rsidP="002A248C">
      <w:pPr>
        <w:widowControl w:val="0"/>
        <w:overflowPunct w:val="0"/>
        <w:autoSpaceDE w:val="0"/>
        <w:autoSpaceDN w:val="0"/>
        <w:adjustRightInd w:val="0"/>
        <w:spacing w:after="0" w:line="240" w:lineRule="auto"/>
        <w:rPr>
          <w:rFonts w:ascii="Arial" w:eastAsia="Times New Roman" w:hAnsi="Arial" w:cs="Arial"/>
          <w:b/>
          <w:bCs/>
          <w:kern w:val="28"/>
          <w:lang w:eastAsia="en-GB"/>
        </w:rPr>
      </w:pPr>
    </w:p>
    <w:p w:rsidR="002A248C" w:rsidRDefault="002A248C" w:rsidP="002A248C">
      <w:pPr>
        <w:widowControl w:val="0"/>
        <w:overflowPunct w:val="0"/>
        <w:autoSpaceDE w:val="0"/>
        <w:autoSpaceDN w:val="0"/>
        <w:adjustRightInd w:val="0"/>
        <w:spacing w:after="0" w:line="240" w:lineRule="auto"/>
        <w:rPr>
          <w:rFonts w:ascii="Arial" w:eastAsia="Times New Roman" w:hAnsi="Arial" w:cs="Arial"/>
          <w:b/>
          <w:bCs/>
          <w:kern w:val="28"/>
          <w:lang w:eastAsia="en-GB"/>
        </w:rPr>
      </w:pPr>
    </w:p>
    <w:p w:rsidR="002A248C" w:rsidRDefault="002A248C" w:rsidP="002A248C">
      <w:pPr>
        <w:widowControl w:val="0"/>
        <w:overflowPunct w:val="0"/>
        <w:autoSpaceDE w:val="0"/>
        <w:autoSpaceDN w:val="0"/>
        <w:adjustRightInd w:val="0"/>
        <w:spacing w:after="0" w:line="240" w:lineRule="auto"/>
        <w:rPr>
          <w:rFonts w:ascii="Arial" w:eastAsia="Times New Roman" w:hAnsi="Arial" w:cs="Arial"/>
          <w:b/>
          <w:bCs/>
          <w:kern w:val="28"/>
          <w:lang w:eastAsia="en-GB"/>
        </w:rPr>
      </w:pPr>
    </w:p>
    <w:p w:rsidR="002A248C" w:rsidRDefault="002A248C" w:rsidP="002A248C">
      <w:pPr>
        <w:widowControl w:val="0"/>
        <w:overflowPunct w:val="0"/>
        <w:autoSpaceDE w:val="0"/>
        <w:autoSpaceDN w:val="0"/>
        <w:adjustRightInd w:val="0"/>
        <w:spacing w:after="0" w:line="240" w:lineRule="auto"/>
        <w:rPr>
          <w:rFonts w:ascii="Arial" w:eastAsia="Times New Roman" w:hAnsi="Arial" w:cs="Arial"/>
          <w:b/>
          <w:bCs/>
          <w:kern w:val="28"/>
          <w:lang w:eastAsia="en-GB"/>
        </w:rPr>
      </w:pPr>
    </w:p>
    <w:p w:rsidR="002A248C" w:rsidRDefault="002A248C" w:rsidP="002A248C">
      <w:pPr>
        <w:widowControl w:val="0"/>
        <w:overflowPunct w:val="0"/>
        <w:autoSpaceDE w:val="0"/>
        <w:autoSpaceDN w:val="0"/>
        <w:adjustRightInd w:val="0"/>
        <w:spacing w:after="0" w:line="240" w:lineRule="auto"/>
        <w:rPr>
          <w:rFonts w:ascii="Arial" w:eastAsia="Times New Roman" w:hAnsi="Arial" w:cs="Arial"/>
          <w:b/>
          <w:bCs/>
          <w:kern w:val="28"/>
          <w:lang w:eastAsia="en-GB"/>
        </w:rPr>
      </w:pPr>
    </w:p>
    <w:p w:rsidR="002A248C" w:rsidRDefault="002A248C" w:rsidP="002A248C">
      <w:pPr>
        <w:widowControl w:val="0"/>
        <w:overflowPunct w:val="0"/>
        <w:autoSpaceDE w:val="0"/>
        <w:autoSpaceDN w:val="0"/>
        <w:adjustRightInd w:val="0"/>
        <w:spacing w:after="0" w:line="240" w:lineRule="auto"/>
        <w:rPr>
          <w:rFonts w:ascii="Arial" w:eastAsia="Times New Roman" w:hAnsi="Arial" w:cs="Arial"/>
          <w:b/>
          <w:bCs/>
          <w:kern w:val="28"/>
          <w:lang w:eastAsia="en-GB"/>
        </w:rPr>
      </w:pPr>
    </w:p>
    <w:p w:rsidR="002A248C" w:rsidRDefault="002A248C" w:rsidP="002A248C">
      <w:pPr>
        <w:widowControl w:val="0"/>
        <w:overflowPunct w:val="0"/>
        <w:autoSpaceDE w:val="0"/>
        <w:autoSpaceDN w:val="0"/>
        <w:adjustRightInd w:val="0"/>
        <w:spacing w:after="0" w:line="240" w:lineRule="auto"/>
        <w:rPr>
          <w:rFonts w:ascii="Arial" w:eastAsia="Times New Roman" w:hAnsi="Arial" w:cs="Arial"/>
          <w:b/>
          <w:bCs/>
          <w:kern w:val="28"/>
          <w:lang w:eastAsia="en-GB"/>
        </w:rPr>
      </w:pPr>
    </w:p>
    <w:p w:rsidR="002A248C" w:rsidRPr="002A248C" w:rsidRDefault="002A248C" w:rsidP="002A248C">
      <w:pPr>
        <w:widowControl w:val="0"/>
        <w:overflowPunct w:val="0"/>
        <w:autoSpaceDE w:val="0"/>
        <w:autoSpaceDN w:val="0"/>
        <w:adjustRightInd w:val="0"/>
        <w:spacing w:after="0" w:line="240" w:lineRule="auto"/>
        <w:rPr>
          <w:rFonts w:ascii="Arial" w:eastAsia="Times New Roman" w:hAnsi="Arial" w:cs="Arial"/>
          <w:b/>
          <w:bCs/>
          <w:kern w:val="28"/>
          <w:lang w:eastAsia="en-GB"/>
        </w:rPr>
      </w:pPr>
    </w:p>
    <w:p w:rsidR="002A248C" w:rsidRPr="002A248C" w:rsidRDefault="002A248C" w:rsidP="002A248C">
      <w:pPr>
        <w:widowControl w:val="0"/>
        <w:overflowPunct w:val="0"/>
        <w:autoSpaceDE w:val="0"/>
        <w:autoSpaceDN w:val="0"/>
        <w:adjustRightInd w:val="0"/>
        <w:spacing w:after="0" w:line="240" w:lineRule="auto"/>
        <w:rPr>
          <w:rFonts w:ascii="Arial" w:eastAsia="Times New Roman" w:hAnsi="Arial" w:cs="Times New Roman"/>
          <w:b/>
          <w:sz w:val="24"/>
          <w:szCs w:val="20"/>
          <w:lang w:val="en-AU" w:eastAsia="en-GB"/>
        </w:rPr>
      </w:pPr>
      <w:r w:rsidRPr="002A248C">
        <w:rPr>
          <w:rFonts w:ascii="Arial" w:eastAsia="Times New Roman" w:hAnsi="Arial" w:cs="Times New Roman"/>
          <w:b/>
          <w:sz w:val="24"/>
          <w:szCs w:val="20"/>
          <w:lang w:val="en-AU" w:eastAsia="en-GB"/>
        </w:rPr>
        <w:t>Main Responsibilities:</w:t>
      </w:r>
    </w:p>
    <w:p w:rsidR="002A248C" w:rsidRPr="002A248C" w:rsidRDefault="002A248C" w:rsidP="002A248C">
      <w:pPr>
        <w:widowControl w:val="0"/>
        <w:overflowPunct w:val="0"/>
        <w:autoSpaceDE w:val="0"/>
        <w:autoSpaceDN w:val="0"/>
        <w:adjustRightInd w:val="0"/>
        <w:spacing w:after="0" w:line="240" w:lineRule="auto"/>
        <w:rPr>
          <w:rFonts w:ascii="Arial" w:eastAsia="Times New Roman" w:hAnsi="Arial" w:cs="Arial"/>
          <w:kern w:val="28"/>
          <w:lang w:eastAsia="en-GB"/>
        </w:rPr>
      </w:pPr>
    </w:p>
    <w:p w:rsidR="002A248C" w:rsidRPr="002A248C" w:rsidRDefault="002A248C" w:rsidP="002A248C">
      <w:pPr>
        <w:widowControl w:val="0"/>
        <w:overflowPunct w:val="0"/>
        <w:autoSpaceDE w:val="0"/>
        <w:autoSpaceDN w:val="0"/>
        <w:adjustRightInd w:val="0"/>
        <w:spacing w:after="0" w:line="240" w:lineRule="auto"/>
        <w:rPr>
          <w:rFonts w:ascii="Arial" w:eastAsia="Times New Roman" w:hAnsi="Arial" w:cs="Times New Roman"/>
          <w:b/>
          <w:sz w:val="24"/>
          <w:szCs w:val="20"/>
          <w:lang w:val="en-AU" w:eastAsia="en-GB"/>
        </w:rPr>
      </w:pPr>
      <w:r w:rsidRPr="002A248C">
        <w:rPr>
          <w:rFonts w:ascii="Arial" w:eastAsia="Times New Roman" w:hAnsi="Arial" w:cs="Times New Roman"/>
          <w:b/>
          <w:sz w:val="24"/>
          <w:szCs w:val="20"/>
          <w:lang w:val="en-AU" w:eastAsia="en-GB"/>
        </w:rPr>
        <w:t>1.  In relation to the Board</w:t>
      </w:r>
    </w:p>
    <w:p w:rsidR="002A248C" w:rsidRPr="002A248C" w:rsidRDefault="002A248C" w:rsidP="002A248C">
      <w:pPr>
        <w:widowControl w:val="0"/>
        <w:overflowPunct w:val="0"/>
        <w:autoSpaceDE w:val="0"/>
        <w:autoSpaceDN w:val="0"/>
        <w:adjustRightInd w:val="0"/>
        <w:spacing w:after="0" w:line="240" w:lineRule="auto"/>
        <w:rPr>
          <w:rFonts w:ascii="Arial" w:eastAsia="Times New Roman" w:hAnsi="Arial" w:cs="Arial"/>
          <w:b/>
          <w:bCs/>
          <w:kern w:val="28"/>
          <w:u w:val="single"/>
          <w:lang w:eastAsia="en-GB"/>
        </w:rPr>
      </w:pPr>
    </w:p>
    <w:p w:rsidR="002A248C" w:rsidRPr="002A248C" w:rsidRDefault="002A248C" w:rsidP="002A248C">
      <w:pPr>
        <w:widowControl w:val="0"/>
        <w:numPr>
          <w:ilvl w:val="0"/>
          <w:numId w:val="18"/>
        </w:numPr>
        <w:overflowPunct w:val="0"/>
        <w:autoSpaceDE w:val="0"/>
        <w:autoSpaceDN w:val="0"/>
        <w:adjustRightInd w:val="0"/>
        <w:spacing w:after="0" w:line="240" w:lineRule="auto"/>
        <w:ind w:left="709" w:hanging="283"/>
        <w:contextualSpacing/>
        <w:rPr>
          <w:rFonts w:ascii="Arial" w:eastAsia="Calibri" w:hAnsi="Arial" w:cs="Arial"/>
          <w:bCs/>
        </w:rPr>
      </w:pPr>
      <w:r w:rsidRPr="002A248C">
        <w:rPr>
          <w:rFonts w:ascii="Arial" w:eastAsia="Calibri" w:hAnsi="Arial" w:cs="Arial"/>
          <w:bCs/>
        </w:rPr>
        <w:t xml:space="preserve">To work together with a diverse group of other Board members to set the strategic mission, vision, values and long term objectives for Youthlife and monitor progress in achieving this through delivery of the Action Plan </w:t>
      </w:r>
    </w:p>
    <w:p w:rsidR="002A248C" w:rsidRPr="002A248C" w:rsidRDefault="002A248C" w:rsidP="002A248C">
      <w:pPr>
        <w:spacing w:line="240" w:lineRule="auto"/>
        <w:ind w:left="709"/>
        <w:contextualSpacing/>
        <w:rPr>
          <w:rFonts w:ascii="Arial" w:eastAsia="Calibri" w:hAnsi="Arial" w:cs="Arial"/>
          <w:bCs/>
        </w:rPr>
      </w:pPr>
    </w:p>
    <w:p w:rsidR="002A248C" w:rsidRPr="002A248C" w:rsidRDefault="002A248C" w:rsidP="002A248C">
      <w:pPr>
        <w:widowControl w:val="0"/>
        <w:numPr>
          <w:ilvl w:val="0"/>
          <w:numId w:val="18"/>
        </w:numPr>
        <w:overflowPunct w:val="0"/>
        <w:autoSpaceDE w:val="0"/>
        <w:autoSpaceDN w:val="0"/>
        <w:adjustRightInd w:val="0"/>
        <w:spacing w:after="0" w:line="240" w:lineRule="auto"/>
        <w:ind w:left="709" w:hanging="283"/>
        <w:contextualSpacing/>
        <w:rPr>
          <w:rFonts w:ascii="Arial" w:eastAsia="Calibri" w:hAnsi="Arial" w:cs="Arial"/>
        </w:rPr>
      </w:pPr>
      <w:r w:rsidRPr="002A248C">
        <w:rPr>
          <w:rFonts w:ascii="Arial" w:eastAsia="Calibri" w:hAnsi="Arial" w:cs="Arial"/>
        </w:rPr>
        <w:t>To use personal experience and expertise to assist in the consideration of the strategic direction and the opportunities and challenges facing the organisation</w:t>
      </w:r>
    </w:p>
    <w:p w:rsidR="002A248C" w:rsidRPr="002A248C" w:rsidRDefault="002A248C" w:rsidP="002A248C">
      <w:pPr>
        <w:spacing w:after="0" w:line="240" w:lineRule="auto"/>
        <w:ind w:left="709" w:hanging="283"/>
        <w:rPr>
          <w:rFonts w:ascii="Arial" w:eastAsia="Times New Roman" w:hAnsi="Arial" w:cs="Arial"/>
          <w:kern w:val="28"/>
          <w:lang w:eastAsia="en-GB"/>
        </w:rPr>
      </w:pPr>
    </w:p>
    <w:p w:rsidR="002A248C" w:rsidRPr="002A248C" w:rsidRDefault="002A248C" w:rsidP="002A248C">
      <w:pPr>
        <w:widowControl w:val="0"/>
        <w:numPr>
          <w:ilvl w:val="0"/>
          <w:numId w:val="18"/>
        </w:numPr>
        <w:overflowPunct w:val="0"/>
        <w:autoSpaceDE w:val="0"/>
        <w:autoSpaceDN w:val="0"/>
        <w:adjustRightInd w:val="0"/>
        <w:spacing w:after="0" w:line="240" w:lineRule="auto"/>
        <w:contextualSpacing/>
        <w:rPr>
          <w:rFonts w:ascii="Arial" w:eastAsia="Calibri" w:hAnsi="Arial" w:cs="Arial"/>
        </w:rPr>
      </w:pPr>
      <w:r w:rsidRPr="002A248C">
        <w:rPr>
          <w:rFonts w:ascii="Arial" w:eastAsia="Calibri" w:hAnsi="Arial" w:cs="Arial"/>
        </w:rPr>
        <w:t>To ensure that you and other Board members have an understanding of roles and responsibilities and the relationship with funding and regulatory organisations</w:t>
      </w:r>
    </w:p>
    <w:p w:rsidR="002A248C" w:rsidRPr="002A248C" w:rsidRDefault="002A248C" w:rsidP="002A248C">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rsidR="002A248C" w:rsidRPr="002A248C" w:rsidRDefault="002A248C" w:rsidP="002A248C">
      <w:pPr>
        <w:widowControl w:val="0"/>
        <w:numPr>
          <w:ilvl w:val="0"/>
          <w:numId w:val="18"/>
        </w:numPr>
        <w:overflowPunct w:val="0"/>
        <w:autoSpaceDE w:val="0"/>
        <w:autoSpaceDN w:val="0"/>
        <w:adjustRightInd w:val="0"/>
        <w:spacing w:after="0" w:line="240" w:lineRule="auto"/>
        <w:rPr>
          <w:rFonts w:ascii="Arial" w:eastAsia="Times New Roman" w:hAnsi="Arial" w:cs="Arial"/>
          <w:kern w:val="28"/>
          <w:lang w:eastAsia="en-GB"/>
        </w:rPr>
      </w:pPr>
      <w:r w:rsidRPr="002A248C">
        <w:rPr>
          <w:rFonts w:ascii="Arial" w:eastAsia="Times New Roman" w:hAnsi="Arial" w:cs="Arial"/>
          <w:kern w:val="28"/>
          <w:lang w:eastAsia="en-GB"/>
        </w:rPr>
        <w:t>To maintain strict confidentiality in all matters related to the organisation</w:t>
      </w:r>
    </w:p>
    <w:p w:rsidR="002A248C" w:rsidRPr="002A248C" w:rsidRDefault="002A248C" w:rsidP="002A248C">
      <w:pPr>
        <w:spacing w:after="0" w:line="240" w:lineRule="auto"/>
        <w:rPr>
          <w:rFonts w:ascii="Arial" w:eastAsia="Times New Roman" w:hAnsi="Arial" w:cs="Arial"/>
          <w:kern w:val="28"/>
          <w:lang w:eastAsia="en-GB"/>
        </w:rPr>
      </w:pPr>
    </w:p>
    <w:p w:rsidR="002A248C" w:rsidRPr="002A248C" w:rsidRDefault="002A248C" w:rsidP="002A248C">
      <w:pPr>
        <w:widowControl w:val="0"/>
        <w:numPr>
          <w:ilvl w:val="0"/>
          <w:numId w:val="18"/>
        </w:numPr>
        <w:overflowPunct w:val="0"/>
        <w:autoSpaceDE w:val="0"/>
        <w:autoSpaceDN w:val="0"/>
        <w:adjustRightInd w:val="0"/>
        <w:spacing w:after="0" w:line="240" w:lineRule="auto"/>
        <w:contextualSpacing/>
        <w:rPr>
          <w:rFonts w:ascii="Arial" w:eastAsia="Calibri" w:hAnsi="Arial" w:cs="Arial"/>
        </w:rPr>
      </w:pPr>
      <w:r w:rsidRPr="002A248C">
        <w:rPr>
          <w:rFonts w:ascii="Arial" w:eastAsia="Calibri" w:hAnsi="Arial" w:cs="Arial"/>
        </w:rPr>
        <w:t>To ensure that Youthlife complies with its governing document and relevant legislation, regulations, charity law and company law.</w:t>
      </w:r>
    </w:p>
    <w:p w:rsidR="002A248C" w:rsidRPr="002A248C" w:rsidRDefault="002A248C" w:rsidP="002A248C">
      <w:pPr>
        <w:spacing w:after="0" w:line="240" w:lineRule="auto"/>
        <w:ind w:left="1080" w:hanging="360"/>
        <w:rPr>
          <w:rFonts w:ascii="Arial" w:eastAsia="Times New Roman" w:hAnsi="Arial" w:cs="Arial"/>
          <w:kern w:val="28"/>
          <w:lang w:eastAsia="en-GB"/>
        </w:rPr>
      </w:pPr>
    </w:p>
    <w:p w:rsidR="002A248C" w:rsidRPr="002A248C" w:rsidRDefault="002A248C" w:rsidP="002A248C">
      <w:pPr>
        <w:widowControl w:val="0"/>
        <w:numPr>
          <w:ilvl w:val="0"/>
          <w:numId w:val="18"/>
        </w:numPr>
        <w:overflowPunct w:val="0"/>
        <w:autoSpaceDE w:val="0"/>
        <w:autoSpaceDN w:val="0"/>
        <w:adjustRightInd w:val="0"/>
        <w:spacing w:after="0" w:line="240" w:lineRule="auto"/>
        <w:contextualSpacing/>
        <w:rPr>
          <w:rFonts w:ascii="Arial" w:eastAsia="Calibri" w:hAnsi="Arial" w:cs="Arial"/>
        </w:rPr>
      </w:pPr>
      <w:r w:rsidRPr="002A248C">
        <w:rPr>
          <w:rFonts w:ascii="Arial" w:eastAsia="Calibri" w:hAnsi="Arial" w:cs="Arial"/>
        </w:rPr>
        <w:t xml:space="preserve">To ensure that Youthlife applies its resources only in pursuance of its objects as detailed in its governing document </w:t>
      </w:r>
    </w:p>
    <w:p w:rsidR="002A248C" w:rsidRPr="002A248C" w:rsidRDefault="002A248C" w:rsidP="002A248C">
      <w:pPr>
        <w:spacing w:after="0" w:line="240" w:lineRule="auto"/>
        <w:ind w:left="1080" w:hanging="360"/>
        <w:rPr>
          <w:rFonts w:ascii="Arial" w:eastAsia="Times New Roman" w:hAnsi="Arial" w:cs="Arial"/>
          <w:kern w:val="28"/>
          <w:lang w:eastAsia="en-GB"/>
        </w:rPr>
      </w:pPr>
    </w:p>
    <w:p w:rsidR="002A248C" w:rsidRPr="002A248C" w:rsidRDefault="002A248C" w:rsidP="002A248C">
      <w:pPr>
        <w:widowControl w:val="0"/>
        <w:numPr>
          <w:ilvl w:val="0"/>
          <w:numId w:val="18"/>
        </w:numPr>
        <w:overflowPunct w:val="0"/>
        <w:autoSpaceDE w:val="0"/>
        <w:autoSpaceDN w:val="0"/>
        <w:adjustRightInd w:val="0"/>
        <w:spacing w:after="0" w:line="240" w:lineRule="auto"/>
        <w:contextualSpacing/>
        <w:rPr>
          <w:rFonts w:ascii="Arial" w:eastAsia="Calibri" w:hAnsi="Arial" w:cs="Arial"/>
        </w:rPr>
      </w:pPr>
      <w:r w:rsidRPr="002A248C">
        <w:rPr>
          <w:rFonts w:ascii="Arial" w:eastAsia="Calibri" w:hAnsi="Arial" w:cs="Arial"/>
        </w:rPr>
        <w:t xml:space="preserve">Understand your legal responsibilities in relation to: </w:t>
      </w:r>
    </w:p>
    <w:p w:rsidR="002A248C" w:rsidRPr="002A248C" w:rsidRDefault="002A248C" w:rsidP="002A248C">
      <w:pPr>
        <w:spacing w:line="240" w:lineRule="auto"/>
        <w:ind w:left="720"/>
        <w:contextualSpacing/>
        <w:rPr>
          <w:rFonts w:ascii="Arial" w:eastAsia="Calibri" w:hAnsi="Arial" w:cs="Arial"/>
        </w:rPr>
      </w:pPr>
    </w:p>
    <w:p w:rsidR="002A248C" w:rsidRPr="002A248C" w:rsidRDefault="002A248C" w:rsidP="002A248C">
      <w:pPr>
        <w:widowControl w:val="0"/>
        <w:numPr>
          <w:ilvl w:val="2"/>
          <w:numId w:val="16"/>
        </w:numPr>
        <w:overflowPunct w:val="0"/>
        <w:autoSpaceDE w:val="0"/>
        <w:autoSpaceDN w:val="0"/>
        <w:adjustRightInd w:val="0"/>
        <w:spacing w:after="0" w:line="240" w:lineRule="auto"/>
        <w:contextualSpacing/>
        <w:rPr>
          <w:rFonts w:ascii="Arial" w:eastAsia="Calibri" w:hAnsi="Arial" w:cs="Arial"/>
        </w:rPr>
      </w:pPr>
      <w:proofErr w:type="gramStart"/>
      <w:r w:rsidRPr="002A248C">
        <w:rPr>
          <w:rFonts w:ascii="Arial" w:eastAsia="Calibri" w:hAnsi="Arial" w:cs="Arial"/>
        </w:rPr>
        <w:t>the</w:t>
      </w:r>
      <w:proofErr w:type="gramEnd"/>
      <w:r w:rsidRPr="002A248C">
        <w:rPr>
          <w:rFonts w:ascii="Arial" w:eastAsia="Calibri" w:hAnsi="Arial" w:cs="Arial"/>
        </w:rPr>
        <w:t xml:space="preserve"> employment of paid staff.</w:t>
      </w:r>
    </w:p>
    <w:p w:rsidR="002A248C" w:rsidRPr="002A248C" w:rsidRDefault="002A248C" w:rsidP="002A248C">
      <w:pPr>
        <w:widowControl w:val="0"/>
        <w:numPr>
          <w:ilvl w:val="2"/>
          <w:numId w:val="16"/>
        </w:numPr>
        <w:overflowPunct w:val="0"/>
        <w:autoSpaceDE w:val="0"/>
        <w:autoSpaceDN w:val="0"/>
        <w:adjustRightInd w:val="0"/>
        <w:spacing w:after="0" w:line="240" w:lineRule="auto"/>
        <w:contextualSpacing/>
        <w:rPr>
          <w:rFonts w:ascii="Arial" w:eastAsia="Calibri" w:hAnsi="Arial" w:cs="Arial"/>
        </w:rPr>
      </w:pPr>
      <w:proofErr w:type="gramStart"/>
      <w:r w:rsidRPr="002A248C">
        <w:rPr>
          <w:rFonts w:ascii="Arial" w:eastAsia="Calibri" w:hAnsi="Arial" w:cs="Arial"/>
        </w:rPr>
        <w:t>conformance</w:t>
      </w:r>
      <w:proofErr w:type="gramEnd"/>
      <w:r w:rsidRPr="002A248C">
        <w:rPr>
          <w:rFonts w:ascii="Arial" w:eastAsia="Calibri" w:hAnsi="Arial" w:cs="Arial"/>
        </w:rPr>
        <w:t xml:space="preserve"> with child protection law and policies.</w:t>
      </w:r>
    </w:p>
    <w:p w:rsidR="002A248C" w:rsidRPr="002A248C" w:rsidRDefault="002A248C" w:rsidP="002A248C">
      <w:pPr>
        <w:widowControl w:val="0"/>
        <w:numPr>
          <w:ilvl w:val="2"/>
          <w:numId w:val="16"/>
        </w:numPr>
        <w:overflowPunct w:val="0"/>
        <w:autoSpaceDE w:val="0"/>
        <w:autoSpaceDN w:val="0"/>
        <w:adjustRightInd w:val="0"/>
        <w:spacing w:after="0" w:line="240" w:lineRule="auto"/>
        <w:contextualSpacing/>
        <w:rPr>
          <w:rFonts w:ascii="Arial" w:eastAsia="Calibri" w:hAnsi="Arial" w:cs="Arial"/>
        </w:rPr>
      </w:pPr>
      <w:proofErr w:type="gramStart"/>
      <w:r w:rsidRPr="002A248C">
        <w:rPr>
          <w:rFonts w:ascii="Arial" w:eastAsia="Calibri" w:hAnsi="Arial" w:cs="Arial"/>
        </w:rPr>
        <w:t>conformance</w:t>
      </w:r>
      <w:proofErr w:type="gramEnd"/>
      <w:r w:rsidRPr="002A248C">
        <w:rPr>
          <w:rFonts w:ascii="Arial" w:eastAsia="Calibri" w:hAnsi="Arial" w:cs="Arial"/>
        </w:rPr>
        <w:t xml:space="preserve"> to health and safety regulations.</w:t>
      </w:r>
    </w:p>
    <w:p w:rsidR="002A248C" w:rsidRPr="002A248C" w:rsidRDefault="002A248C" w:rsidP="002A248C">
      <w:pPr>
        <w:widowControl w:val="0"/>
        <w:numPr>
          <w:ilvl w:val="2"/>
          <w:numId w:val="16"/>
        </w:numPr>
        <w:overflowPunct w:val="0"/>
        <w:autoSpaceDE w:val="0"/>
        <w:autoSpaceDN w:val="0"/>
        <w:adjustRightInd w:val="0"/>
        <w:spacing w:after="0" w:line="240" w:lineRule="auto"/>
        <w:contextualSpacing/>
        <w:rPr>
          <w:rFonts w:ascii="Arial" w:eastAsia="Calibri" w:hAnsi="Arial" w:cs="Arial"/>
        </w:rPr>
      </w:pPr>
      <w:r w:rsidRPr="002A248C">
        <w:rPr>
          <w:rFonts w:ascii="Arial" w:eastAsia="Calibri" w:hAnsi="Arial" w:cs="Arial"/>
        </w:rPr>
        <w:t>compliance with British Association of Counselling &amp; Psychotherapy (BACP) guidelines</w:t>
      </w:r>
    </w:p>
    <w:p w:rsidR="002A248C" w:rsidRPr="002A248C" w:rsidRDefault="002A248C" w:rsidP="002A248C">
      <w:pPr>
        <w:widowControl w:val="0"/>
        <w:numPr>
          <w:ilvl w:val="2"/>
          <w:numId w:val="16"/>
        </w:numPr>
        <w:overflowPunct w:val="0"/>
        <w:autoSpaceDE w:val="0"/>
        <w:autoSpaceDN w:val="0"/>
        <w:adjustRightInd w:val="0"/>
        <w:spacing w:after="0" w:line="240" w:lineRule="auto"/>
        <w:contextualSpacing/>
        <w:rPr>
          <w:rFonts w:ascii="Arial" w:eastAsia="Calibri" w:hAnsi="Arial" w:cs="Arial"/>
        </w:rPr>
      </w:pPr>
      <w:proofErr w:type="gramStart"/>
      <w:r w:rsidRPr="002A248C">
        <w:rPr>
          <w:rFonts w:ascii="Arial" w:eastAsia="Calibri" w:hAnsi="Arial" w:cs="Arial"/>
        </w:rPr>
        <w:t>ensuring</w:t>
      </w:r>
      <w:proofErr w:type="gramEnd"/>
      <w:r w:rsidRPr="002A248C">
        <w:rPr>
          <w:rFonts w:ascii="Arial" w:eastAsia="Calibri" w:hAnsi="Arial" w:cs="Arial"/>
        </w:rPr>
        <w:t xml:space="preserve"> adequate insurances are in place.</w:t>
      </w:r>
    </w:p>
    <w:p w:rsidR="002A248C" w:rsidRPr="002A248C" w:rsidRDefault="002A248C" w:rsidP="002A248C">
      <w:pPr>
        <w:widowControl w:val="0"/>
        <w:numPr>
          <w:ilvl w:val="2"/>
          <w:numId w:val="16"/>
        </w:numPr>
        <w:overflowPunct w:val="0"/>
        <w:autoSpaceDE w:val="0"/>
        <w:autoSpaceDN w:val="0"/>
        <w:adjustRightInd w:val="0"/>
        <w:spacing w:after="0" w:line="240" w:lineRule="auto"/>
        <w:contextualSpacing/>
        <w:rPr>
          <w:rFonts w:ascii="Arial" w:eastAsia="Calibri" w:hAnsi="Arial" w:cs="Arial"/>
        </w:rPr>
      </w:pPr>
      <w:r w:rsidRPr="002A248C">
        <w:rPr>
          <w:rFonts w:ascii="Arial" w:eastAsia="Calibri" w:hAnsi="Arial" w:cs="Arial"/>
        </w:rPr>
        <w:t>ensuring that internal controls are effective</w:t>
      </w:r>
    </w:p>
    <w:p w:rsidR="002A248C" w:rsidRPr="002A248C" w:rsidRDefault="002A248C" w:rsidP="002A248C">
      <w:pPr>
        <w:autoSpaceDE w:val="0"/>
        <w:autoSpaceDN w:val="0"/>
        <w:adjustRightInd w:val="0"/>
        <w:spacing w:after="0" w:line="240" w:lineRule="auto"/>
        <w:ind w:left="2160"/>
        <w:contextualSpacing/>
        <w:rPr>
          <w:rFonts w:ascii="Arial" w:eastAsia="Calibri" w:hAnsi="Arial" w:cs="Arial"/>
        </w:rPr>
      </w:pPr>
    </w:p>
    <w:p w:rsidR="002A248C" w:rsidRPr="002A248C" w:rsidRDefault="002A248C" w:rsidP="002A248C">
      <w:pPr>
        <w:widowControl w:val="0"/>
        <w:numPr>
          <w:ilvl w:val="0"/>
          <w:numId w:val="21"/>
        </w:numPr>
        <w:overflowPunct w:val="0"/>
        <w:autoSpaceDE w:val="0"/>
        <w:autoSpaceDN w:val="0"/>
        <w:adjustRightInd w:val="0"/>
        <w:spacing w:after="0" w:line="240" w:lineRule="auto"/>
        <w:contextualSpacing/>
        <w:rPr>
          <w:rFonts w:ascii="Arial" w:eastAsia="Calibri" w:hAnsi="Arial" w:cs="Arial"/>
        </w:rPr>
      </w:pPr>
      <w:r w:rsidRPr="002A248C">
        <w:rPr>
          <w:rFonts w:ascii="Arial" w:eastAsia="Calibri" w:hAnsi="Arial" w:cs="Arial"/>
        </w:rPr>
        <w:t>Devote the necessary time and effort to regularly attend and participate in meetings and familiarise yourself with the Standing Orders of the organisation and any Sub Groups’ Terms of Reference</w:t>
      </w:r>
    </w:p>
    <w:p w:rsidR="002A248C" w:rsidRPr="002A248C" w:rsidRDefault="002A248C" w:rsidP="002A248C">
      <w:pPr>
        <w:autoSpaceDE w:val="0"/>
        <w:autoSpaceDN w:val="0"/>
        <w:adjustRightInd w:val="0"/>
        <w:spacing w:after="0" w:line="240" w:lineRule="auto"/>
        <w:ind w:left="2160"/>
        <w:contextualSpacing/>
        <w:rPr>
          <w:rFonts w:ascii="Arial" w:eastAsia="Calibri" w:hAnsi="Arial" w:cs="Arial"/>
        </w:rPr>
      </w:pPr>
    </w:p>
    <w:p w:rsidR="002A248C" w:rsidRPr="002A248C" w:rsidRDefault="002A248C" w:rsidP="002A248C">
      <w:pPr>
        <w:widowControl w:val="0"/>
        <w:overflowPunct w:val="0"/>
        <w:autoSpaceDE w:val="0"/>
        <w:autoSpaceDN w:val="0"/>
        <w:adjustRightInd w:val="0"/>
        <w:spacing w:after="0" w:line="240" w:lineRule="auto"/>
        <w:rPr>
          <w:rFonts w:ascii="Arial" w:eastAsia="Times New Roman" w:hAnsi="Arial" w:cs="Arial"/>
          <w:kern w:val="28"/>
          <w:lang w:eastAsia="en-GB"/>
        </w:rPr>
      </w:pPr>
    </w:p>
    <w:p w:rsidR="002A248C" w:rsidRPr="002A248C" w:rsidRDefault="002A248C" w:rsidP="002A248C">
      <w:pPr>
        <w:widowControl w:val="0"/>
        <w:overflowPunct w:val="0"/>
        <w:autoSpaceDE w:val="0"/>
        <w:autoSpaceDN w:val="0"/>
        <w:adjustRightInd w:val="0"/>
        <w:spacing w:after="0" w:line="240" w:lineRule="auto"/>
        <w:rPr>
          <w:rFonts w:ascii="Arial" w:eastAsia="Times New Roman" w:hAnsi="Arial" w:cs="Times New Roman"/>
          <w:b/>
          <w:sz w:val="24"/>
          <w:szCs w:val="20"/>
          <w:lang w:val="en-AU" w:eastAsia="en-GB"/>
        </w:rPr>
      </w:pPr>
      <w:r w:rsidRPr="002A248C">
        <w:rPr>
          <w:rFonts w:ascii="Arial" w:eastAsia="Times New Roman" w:hAnsi="Arial" w:cs="Times New Roman"/>
          <w:b/>
          <w:sz w:val="24"/>
          <w:szCs w:val="20"/>
          <w:lang w:val="en-AU" w:eastAsia="en-GB"/>
        </w:rPr>
        <w:t>2.  In relation to the Youthlife Manager</w:t>
      </w:r>
    </w:p>
    <w:p w:rsidR="002A248C" w:rsidRPr="002A248C" w:rsidRDefault="002A248C" w:rsidP="002A248C">
      <w:pPr>
        <w:widowControl w:val="0"/>
        <w:overflowPunct w:val="0"/>
        <w:autoSpaceDE w:val="0"/>
        <w:autoSpaceDN w:val="0"/>
        <w:adjustRightInd w:val="0"/>
        <w:spacing w:after="0" w:line="240" w:lineRule="auto"/>
        <w:rPr>
          <w:rFonts w:ascii="Arial" w:eastAsia="Times New Roman" w:hAnsi="Arial" w:cs="Times New Roman"/>
          <w:b/>
          <w:sz w:val="24"/>
          <w:szCs w:val="20"/>
          <w:lang w:val="en-AU" w:eastAsia="en-GB"/>
        </w:rPr>
      </w:pPr>
    </w:p>
    <w:p w:rsidR="002A248C" w:rsidRPr="002A248C" w:rsidRDefault="002A248C" w:rsidP="002A248C">
      <w:pPr>
        <w:widowControl w:val="0"/>
        <w:numPr>
          <w:ilvl w:val="0"/>
          <w:numId w:val="17"/>
        </w:numPr>
        <w:overflowPunct w:val="0"/>
        <w:autoSpaceDE w:val="0"/>
        <w:autoSpaceDN w:val="0"/>
        <w:adjustRightInd w:val="0"/>
        <w:spacing w:after="0" w:line="240" w:lineRule="auto"/>
        <w:contextualSpacing/>
        <w:rPr>
          <w:rFonts w:ascii="Arial" w:eastAsia="Calibri" w:hAnsi="Arial" w:cs="Arial"/>
        </w:rPr>
      </w:pPr>
      <w:r w:rsidRPr="002A248C">
        <w:rPr>
          <w:rFonts w:ascii="Arial" w:eastAsia="Calibri" w:hAnsi="Arial" w:cs="Arial"/>
        </w:rPr>
        <w:t>To, through the Chair, assist and support the Manager</w:t>
      </w:r>
    </w:p>
    <w:p w:rsidR="002A248C" w:rsidRPr="002A248C" w:rsidRDefault="002A248C" w:rsidP="002A248C">
      <w:pPr>
        <w:widowControl w:val="0"/>
        <w:numPr>
          <w:ilvl w:val="0"/>
          <w:numId w:val="17"/>
        </w:numPr>
        <w:overflowPunct w:val="0"/>
        <w:autoSpaceDE w:val="0"/>
        <w:autoSpaceDN w:val="0"/>
        <w:adjustRightInd w:val="0"/>
        <w:spacing w:after="0" w:line="240" w:lineRule="auto"/>
        <w:contextualSpacing/>
        <w:rPr>
          <w:rFonts w:ascii="Arial" w:eastAsia="Calibri" w:hAnsi="Arial" w:cs="Arial"/>
        </w:rPr>
      </w:pPr>
      <w:r w:rsidRPr="002A248C">
        <w:rPr>
          <w:rFonts w:ascii="Arial" w:eastAsia="Calibri" w:hAnsi="Arial" w:cs="Arial"/>
        </w:rPr>
        <w:t>To be involved in the appointment and monitoring of the Manager.</w:t>
      </w:r>
    </w:p>
    <w:p w:rsidR="002A248C" w:rsidRPr="002A248C" w:rsidRDefault="002A248C" w:rsidP="002A248C">
      <w:pPr>
        <w:widowControl w:val="0"/>
        <w:numPr>
          <w:ilvl w:val="0"/>
          <w:numId w:val="17"/>
        </w:numPr>
        <w:overflowPunct w:val="0"/>
        <w:autoSpaceDE w:val="0"/>
        <w:autoSpaceDN w:val="0"/>
        <w:adjustRightInd w:val="0"/>
        <w:spacing w:after="0" w:line="240" w:lineRule="auto"/>
        <w:contextualSpacing/>
        <w:rPr>
          <w:rFonts w:ascii="Arial" w:eastAsia="Calibri" w:hAnsi="Arial" w:cs="Arial"/>
        </w:rPr>
      </w:pPr>
      <w:r w:rsidRPr="002A248C">
        <w:rPr>
          <w:rFonts w:ascii="Arial" w:eastAsia="Calibri" w:hAnsi="Arial" w:cs="Arial"/>
        </w:rPr>
        <w:t>To appropriately delegate operational responsibility to the Manager and staff team</w:t>
      </w:r>
    </w:p>
    <w:p w:rsidR="002A248C" w:rsidRDefault="002A248C" w:rsidP="002A248C">
      <w:pPr>
        <w:widowControl w:val="0"/>
        <w:numPr>
          <w:ilvl w:val="0"/>
          <w:numId w:val="17"/>
        </w:numPr>
        <w:overflowPunct w:val="0"/>
        <w:autoSpaceDE w:val="0"/>
        <w:autoSpaceDN w:val="0"/>
        <w:adjustRightInd w:val="0"/>
        <w:spacing w:after="0" w:line="240" w:lineRule="auto"/>
        <w:contextualSpacing/>
        <w:rPr>
          <w:rFonts w:ascii="Arial" w:eastAsia="Calibri" w:hAnsi="Arial" w:cs="Arial"/>
        </w:rPr>
      </w:pPr>
      <w:r w:rsidRPr="002A248C">
        <w:rPr>
          <w:rFonts w:ascii="Arial" w:eastAsia="Calibri" w:hAnsi="Arial" w:cs="Arial"/>
        </w:rPr>
        <w:t>To work with the Manager to establish and review policies to govern organisational activity, providing guidance for staff, systems for reporting and monitoring, and upholding an ethical framework for all those who work for or on behalf of the organisation</w:t>
      </w:r>
    </w:p>
    <w:p w:rsidR="002A248C" w:rsidRDefault="002A248C" w:rsidP="002A248C">
      <w:pPr>
        <w:widowControl w:val="0"/>
        <w:overflowPunct w:val="0"/>
        <w:autoSpaceDE w:val="0"/>
        <w:autoSpaceDN w:val="0"/>
        <w:adjustRightInd w:val="0"/>
        <w:spacing w:after="0" w:line="240" w:lineRule="auto"/>
        <w:contextualSpacing/>
        <w:rPr>
          <w:rFonts w:ascii="Arial" w:eastAsia="Calibri" w:hAnsi="Arial" w:cs="Arial"/>
        </w:rPr>
      </w:pPr>
    </w:p>
    <w:p w:rsidR="002A248C" w:rsidRDefault="002A248C" w:rsidP="002A248C">
      <w:pPr>
        <w:widowControl w:val="0"/>
        <w:overflowPunct w:val="0"/>
        <w:autoSpaceDE w:val="0"/>
        <w:autoSpaceDN w:val="0"/>
        <w:adjustRightInd w:val="0"/>
        <w:spacing w:after="0" w:line="240" w:lineRule="auto"/>
        <w:contextualSpacing/>
        <w:rPr>
          <w:rFonts w:ascii="Arial" w:eastAsia="Calibri" w:hAnsi="Arial" w:cs="Arial"/>
        </w:rPr>
      </w:pPr>
    </w:p>
    <w:p w:rsidR="002A248C" w:rsidRDefault="002A248C" w:rsidP="002A248C">
      <w:pPr>
        <w:widowControl w:val="0"/>
        <w:overflowPunct w:val="0"/>
        <w:autoSpaceDE w:val="0"/>
        <w:autoSpaceDN w:val="0"/>
        <w:adjustRightInd w:val="0"/>
        <w:spacing w:after="0" w:line="240" w:lineRule="auto"/>
        <w:contextualSpacing/>
        <w:rPr>
          <w:rFonts w:ascii="Arial" w:eastAsia="Calibri" w:hAnsi="Arial" w:cs="Arial"/>
        </w:rPr>
      </w:pPr>
    </w:p>
    <w:p w:rsidR="002A248C" w:rsidRDefault="002A248C" w:rsidP="002A248C">
      <w:pPr>
        <w:widowControl w:val="0"/>
        <w:overflowPunct w:val="0"/>
        <w:autoSpaceDE w:val="0"/>
        <w:autoSpaceDN w:val="0"/>
        <w:adjustRightInd w:val="0"/>
        <w:spacing w:after="0" w:line="240" w:lineRule="auto"/>
        <w:contextualSpacing/>
        <w:rPr>
          <w:rFonts w:ascii="Arial" w:eastAsia="Calibri" w:hAnsi="Arial" w:cs="Arial"/>
        </w:rPr>
      </w:pPr>
    </w:p>
    <w:p w:rsidR="002A248C" w:rsidRDefault="002A248C" w:rsidP="002A248C">
      <w:pPr>
        <w:widowControl w:val="0"/>
        <w:overflowPunct w:val="0"/>
        <w:autoSpaceDE w:val="0"/>
        <w:autoSpaceDN w:val="0"/>
        <w:adjustRightInd w:val="0"/>
        <w:spacing w:after="0" w:line="240" w:lineRule="auto"/>
        <w:contextualSpacing/>
        <w:rPr>
          <w:rFonts w:ascii="Arial" w:eastAsia="Calibri" w:hAnsi="Arial" w:cs="Arial"/>
        </w:rPr>
      </w:pPr>
    </w:p>
    <w:p w:rsidR="002A248C" w:rsidRPr="002A248C" w:rsidRDefault="002A248C" w:rsidP="002A248C">
      <w:pPr>
        <w:widowControl w:val="0"/>
        <w:overflowPunct w:val="0"/>
        <w:autoSpaceDE w:val="0"/>
        <w:autoSpaceDN w:val="0"/>
        <w:adjustRightInd w:val="0"/>
        <w:spacing w:after="0" w:line="240" w:lineRule="auto"/>
        <w:contextualSpacing/>
        <w:rPr>
          <w:rFonts w:ascii="Arial" w:eastAsia="Calibri" w:hAnsi="Arial" w:cs="Arial"/>
        </w:rPr>
      </w:pPr>
    </w:p>
    <w:p w:rsidR="002A248C" w:rsidRPr="002A248C" w:rsidRDefault="002A248C" w:rsidP="002A248C">
      <w:pPr>
        <w:widowControl w:val="0"/>
        <w:overflowPunct w:val="0"/>
        <w:autoSpaceDE w:val="0"/>
        <w:autoSpaceDN w:val="0"/>
        <w:adjustRightInd w:val="0"/>
        <w:spacing w:after="0" w:line="240" w:lineRule="auto"/>
        <w:rPr>
          <w:rFonts w:ascii="Arial" w:eastAsia="Times New Roman" w:hAnsi="Arial" w:cs="Times New Roman"/>
          <w:b/>
          <w:sz w:val="24"/>
          <w:szCs w:val="20"/>
          <w:lang w:val="en-AU" w:eastAsia="en-GB"/>
        </w:rPr>
      </w:pPr>
      <w:r w:rsidRPr="002A248C">
        <w:rPr>
          <w:rFonts w:ascii="Arial" w:eastAsia="Times New Roman" w:hAnsi="Arial" w:cs="Times New Roman"/>
          <w:b/>
          <w:sz w:val="24"/>
          <w:szCs w:val="20"/>
          <w:lang w:val="en-AU" w:eastAsia="en-GB"/>
        </w:rPr>
        <w:t>3. In relation to the community and code of conduct</w:t>
      </w:r>
    </w:p>
    <w:p w:rsidR="002A248C" w:rsidRPr="002A248C" w:rsidRDefault="002A248C" w:rsidP="002A248C">
      <w:pPr>
        <w:widowControl w:val="0"/>
        <w:overflowPunct w:val="0"/>
        <w:autoSpaceDE w:val="0"/>
        <w:autoSpaceDN w:val="0"/>
        <w:adjustRightInd w:val="0"/>
        <w:spacing w:after="0" w:line="240" w:lineRule="auto"/>
        <w:rPr>
          <w:rFonts w:ascii="Arial" w:eastAsia="Times New Roman" w:hAnsi="Arial" w:cs="Arial"/>
          <w:b/>
          <w:bCs/>
          <w:color w:val="8064A2"/>
          <w:kern w:val="28"/>
          <w:u w:val="single"/>
          <w:lang w:eastAsia="en-GB"/>
        </w:rPr>
      </w:pPr>
    </w:p>
    <w:p w:rsidR="002A248C" w:rsidRDefault="002A248C" w:rsidP="002A248C">
      <w:pPr>
        <w:widowControl w:val="0"/>
        <w:numPr>
          <w:ilvl w:val="0"/>
          <w:numId w:val="20"/>
        </w:numPr>
        <w:overflowPunct w:val="0"/>
        <w:autoSpaceDE w:val="0"/>
        <w:autoSpaceDN w:val="0"/>
        <w:adjustRightInd w:val="0"/>
        <w:spacing w:after="0" w:line="240" w:lineRule="auto"/>
        <w:contextualSpacing/>
        <w:rPr>
          <w:rFonts w:ascii="Arial" w:eastAsia="Calibri" w:hAnsi="Arial" w:cs="Arial"/>
        </w:rPr>
      </w:pPr>
      <w:r w:rsidRPr="002A248C">
        <w:rPr>
          <w:rFonts w:ascii="Arial" w:eastAsia="Calibri" w:hAnsi="Arial" w:cs="Arial"/>
        </w:rPr>
        <w:t>To understand and be committed to the mission of Youthlife.</w:t>
      </w:r>
    </w:p>
    <w:p w:rsidR="002A248C" w:rsidRPr="002A248C" w:rsidRDefault="002A248C" w:rsidP="002A248C">
      <w:pPr>
        <w:widowControl w:val="0"/>
        <w:overflowPunct w:val="0"/>
        <w:autoSpaceDE w:val="0"/>
        <w:autoSpaceDN w:val="0"/>
        <w:adjustRightInd w:val="0"/>
        <w:spacing w:after="0" w:line="240" w:lineRule="auto"/>
        <w:ind w:left="720"/>
        <w:contextualSpacing/>
        <w:rPr>
          <w:rFonts w:ascii="Arial" w:eastAsia="Calibri" w:hAnsi="Arial" w:cs="Arial"/>
        </w:rPr>
      </w:pPr>
    </w:p>
    <w:p w:rsidR="002A248C" w:rsidRDefault="002A248C" w:rsidP="002A248C">
      <w:pPr>
        <w:widowControl w:val="0"/>
        <w:numPr>
          <w:ilvl w:val="0"/>
          <w:numId w:val="20"/>
        </w:numPr>
        <w:overflowPunct w:val="0"/>
        <w:autoSpaceDE w:val="0"/>
        <w:autoSpaceDN w:val="0"/>
        <w:adjustRightInd w:val="0"/>
        <w:spacing w:after="0" w:line="240" w:lineRule="auto"/>
        <w:contextualSpacing/>
        <w:rPr>
          <w:rFonts w:ascii="Arial" w:eastAsia="Calibri" w:hAnsi="Arial" w:cs="Arial"/>
        </w:rPr>
      </w:pPr>
      <w:r w:rsidRPr="002A248C">
        <w:rPr>
          <w:rFonts w:ascii="Arial" w:eastAsia="Calibri" w:hAnsi="Arial" w:cs="Arial"/>
        </w:rPr>
        <w:t>To safeguard the good name and values of the organisation.</w:t>
      </w:r>
    </w:p>
    <w:p w:rsidR="002A248C" w:rsidRPr="002A248C" w:rsidRDefault="002A248C" w:rsidP="002A248C">
      <w:pPr>
        <w:widowControl w:val="0"/>
        <w:overflowPunct w:val="0"/>
        <w:autoSpaceDE w:val="0"/>
        <w:autoSpaceDN w:val="0"/>
        <w:adjustRightInd w:val="0"/>
        <w:spacing w:after="0" w:line="240" w:lineRule="auto"/>
        <w:ind w:left="720"/>
        <w:contextualSpacing/>
        <w:rPr>
          <w:rFonts w:ascii="Arial" w:eastAsia="Calibri" w:hAnsi="Arial" w:cs="Arial"/>
        </w:rPr>
      </w:pPr>
    </w:p>
    <w:p w:rsidR="002A248C" w:rsidRDefault="002A248C" w:rsidP="002A248C">
      <w:pPr>
        <w:widowControl w:val="0"/>
        <w:numPr>
          <w:ilvl w:val="0"/>
          <w:numId w:val="20"/>
        </w:numPr>
        <w:overflowPunct w:val="0"/>
        <w:autoSpaceDE w:val="0"/>
        <w:autoSpaceDN w:val="0"/>
        <w:adjustRightInd w:val="0"/>
        <w:spacing w:after="0" w:line="240" w:lineRule="auto"/>
        <w:contextualSpacing/>
        <w:rPr>
          <w:rFonts w:ascii="Arial" w:eastAsia="Calibri" w:hAnsi="Arial" w:cs="Arial"/>
        </w:rPr>
      </w:pPr>
      <w:r w:rsidRPr="002A248C">
        <w:rPr>
          <w:rFonts w:ascii="Arial" w:eastAsia="Calibri" w:hAnsi="Arial" w:cs="Arial"/>
        </w:rPr>
        <w:t>To ensure the effective and efficient administration of the organisation.</w:t>
      </w:r>
    </w:p>
    <w:p w:rsidR="002A248C" w:rsidRPr="002A248C" w:rsidRDefault="002A248C" w:rsidP="002A248C">
      <w:pPr>
        <w:widowControl w:val="0"/>
        <w:overflowPunct w:val="0"/>
        <w:autoSpaceDE w:val="0"/>
        <w:autoSpaceDN w:val="0"/>
        <w:adjustRightInd w:val="0"/>
        <w:spacing w:after="0" w:line="240" w:lineRule="auto"/>
        <w:ind w:left="720"/>
        <w:contextualSpacing/>
        <w:rPr>
          <w:rFonts w:ascii="Arial" w:eastAsia="Calibri" w:hAnsi="Arial" w:cs="Arial"/>
        </w:rPr>
      </w:pPr>
    </w:p>
    <w:p w:rsidR="002A248C" w:rsidRDefault="002A248C" w:rsidP="002A248C">
      <w:pPr>
        <w:widowControl w:val="0"/>
        <w:numPr>
          <w:ilvl w:val="0"/>
          <w:numId w:val="20"/>
        </w:numPr>
        <w:overflowPunct w:val="0"/>
        <w:autoSpaceDE w:val="0"/>
        <w:autoSpaceDN w:val="0"/>
        <w:adjustRightInd w:val="0"/>
        <w:spacing w:after="0" w:line="240" w:lineRule="auto"/>
        <w:contextualSpacing/>
        <w:rPr>
          <w:rFonts w:ascii="Arial" w:eastAsia="Calibri" w:hAnsi="Arial" w:cs="Arial"/>
        </w:rPr>
      </w:pPr>
      <w:r w:rsidRPr="002A248C">
        <w:rPr>
          <w:rFonts w:ascii="Arial" w:eastAsia="Calibri" w:hAnsi="Arial" w:cs="Arial"/>
        </w:rPr>
        <w:t>To keep informed of the activities of the organisation and wider issues which affect its work.</w:t>
      </w:r>
    </w:p>
    <w:p w:rsidR="002A248C" w:rsidRPr="002A248C" w:rsidRDefault="002A248C" w:rsidP="002A248C">
      <w:pPr>
        <w:widowControl w:val="0"/>
        <w:overflowPunct w:val="0"/>
        <w:autoSpaceDE w:val="0"/>
        <w:autoSpaceDN w:val="0"/>
        <w:adjustRightInd w:val="0"/>
        <w:spacing w:after="0" w:line="240" w:lineRule="auto"/>
        <w:ind w:left="720"/>
        <w:contextualSpacing/>
        <w:rPr>
          <w:rFonts w:ascii="Arial" w:eastAsia="Calibri" w:hAnsi="Arial" w:cs="Arial"/>
        </w:rPr>
      </w:pPr>
    </w:p>
    <w:p w:rsidR="002A248C" w:rsidRDefault="002A248C" w:rsidP="002A248C">
      <w:pPr>
        <w:widowControl w:val="0"/>
        <w:numPr>
          <w:ilvl w:val="0"/>
          <w:numId w:val="20"/>
        </w:numPr>
        <w:overflowPunct w:val="0"/>
        <w:autoSpaceDE w:val="0"/>
        <w:autoSpaceDN w:val="0"/>
        <w:adjustRightInd w:val="0"/>
        <w:spacing w:after="0" w:line="240" w:lineRule="auto"/>
        <w:contextualSpacing/>
        <w:rPr>
          <w:rFonts w:ascii="Arial" w:eastAsia="Calibri" w:hAnsi="Arial" w:cs="Arial"/>
        </w:rPr>
      </w:pPr>
      <w:r w:rsidRPr="002A248C">
        <w:rPr>
          <w:rFonts w:ascii="Arial" w:eastAsia="Calibri" w:hAnsi="Arial" w:cs="Arial"/>
        </w:rPr>
        <w:t>To give firm strategic direction to Youthlife, setting overall policy, defining goals and targets, and evaluating performance.</w:t>
      </w:r>
    </w:p>
    <w:p w:rsidR="002A248C" w:rsidRPr="002A248C" w:rsidRDefault="002A248C" w:rsidP="002A248C">
      <w:pPr>
        <w:widowControl w:val="0"/>
        <w:overflowPunct w:val="0"/>
        <w:autoSpaceDE w:val="0"/>
        <w:autoSpaceDN w:val="0"/>
        <w:adjustRightInd w:val="0"/>
        <w:spacing w:after="0" w:line="240" w:lineRule="auto"/>
        <w:ind w:left="720"/>
        <w:contextualSpacing/>
        <w:rPr>
          <w:rFonts w:ascii="Arial" w:eastAsia="Calibri" w:hAnsi="Arial" w:cs="Arial"/>
        </w:rPr>
      </w:pPr>
    </w:p>
    <w:p w:rsidR="002A248C" w:rsidRDefault="002A248C" w:rsidP="002A248C">
      <w:pPr>
        <w:widowControl w:val="0"/>
        <w:numPr>
          <w:ilvl w:val="0"/>
          <w:numId w:val="20"/>
        </w:numPr>
        <w:overflowPunct w:val="0"/>
        <w:autoSpaceDE w:val="0"/>
        <w:autoSpaceDN w:val="0"/>
        <w:adjustRightInd w:val="0"/>
        <w:spacing w:after="0" w:line="240" w:lineRule="auto"/>
        <w:contextualSpacing/>
        <w:rPr>
          <w:rFonts w:ascii="Arial" w:eastAsia="Calibri" w:hAnsi="Arial" w:cs="Arial"/>
        </w:rPr>
      </w:pPr>
      <w:r w:rsidRPr="002A248C">
        <w:rPr>
          <w:rFonts w:ascii="Arial" w:eastAsia="Calibri" w:hAnsi="Arial" w:cs="Arial"/>
        </w:rPr>
        <w:t>To use personal experience and expertise to assist in the consideration of the opportunities and ch</w:t>
      </w:r>
      <w:r>
        <w:rPr>
          <w:rFonts w:ascii="Arial" w:eastAsia="Calibri" w:hAnsi="Arial" w:cs="Arial"/>
        </w:rPr>
        <w:t>allenges facing the organisation</w:t>
      </w:r>
    </w:p>
    <w:p w:rsidR="002A248C" w:rsidRPr="002A248C" w:rsidRDefault="002A248C" w:rsidP="002A248C">
      <w:pPr>
        <w:widowControl w:val="0"/>
        <w:overflowPunct w:val="0"/>
        <w:autoSpaceDE w:val="0"/>
        <w:autoSpaceDN w:val="0"/>
        <w:adjustRightInd w:val="0"/>
        <w:spacing w:after="0" w:line="240" w:lineRule="auto"/>
        <w:ind w:left="720"/>
        <w:contextualSpacing/>
        <w:rPr>
          <w:rFonts w:ascii="Arial" w:eastAsia="Calibri" w:hAnsi="Arial" w:cs="Arial"/>
        </w:rPr>
      </w:pPr>
    </w:p>
    <w:p w:rsidR="002A248C" w:rsidRDefault="002A248C" w:rsidP="002A248C">
      <w:pPr>
        <w:widowControl w:val="0"/>
        <w:numPr>
          <w:ilvl w:val="0"/>
          <w:numId w:val="20"/>
        </w:numPr>
        <w:overflowPunct w:val="0"/>
        <w:autoSpaceDE w:val="0"/>
        <w:autoSpaceDN w:val="0"/>
        <w:adjustRightInd w:val="0"/>
        <w:spacing w:after="0" w:line="240" w:lineRule="auto"/>
        <w:contextualSpacing/>
        <w:rPr>
          <w:rFonts w:ascii="Arial" w:eastAsia="Calibri" w:hAnsi="Arial" w:cs="Arial"/>
        </w:rPr>
      </w:pPr>
      <w:r w:rsidRPr="002A248C">
        <w:rPr>
          <w:rFonts w:ascii="Arial" w:eastAsia="Calibri" w:hAnsi="Arial" w:cs="Arial"/>
        </w:rPr>
        <w:t>To ensure the finances are properly managed and that resources are used efficiently and economically</w:t>
      </w:r>
    </w:p>
    <w:p w:rsidR="002A248C" w:rsidRPr="002A248C" w:rsidRDefault="002A248C" w:rsidP="002A248C">
      <w:pPr>
        <w:widowControl w:val="0"/>
        <w:overflowPunct w:val="0"/>
        <w:autoSpaceDE w:val="0"/>
        <w:autoSpaceDN w:val="0"/>
        <w:adjustRightInd w:val="0"/>
        <w:spacing w:after="0" w:line="240" w:lineRule="auto"/>
        <w:ind w:left="720"/>
        <w:contextualSpacing/>
        <w:rPr>
          <w:rFonts w:ascii="Arial" w:eastAsia="Calibri" w:hAnsi="Arial" w:cs="Arial"/>
        </w:rPr>
      </w:pPr>
    </w:p>
    <w:p w:rsidR="002A248C" w:rsidRDefault="002A248C" w:rsidP="002A248C">
      <w:pPr>
        <w:widowControl w:val="0"/>
        <w:numPr>
          <w:ilvl w:val="0"/>
          <w:numId w:val="20"/>
        </w:numPr>
        <w:overflowPunct w:val="0"/>
        <w:autoSpaceDE w:val="0"/>
        <w:autoSpaceDN w:val="0"/>
        <w:adjustRightInd w:val="0"/>
        <w:spacing w:after="0" w:line="240" w:lineRule="auto"/>
        <w:contextualSpacing/>
        <w:rPr>
          <w:rFonts w:ascii="Arial" w:eastAsia="Calibri" w:hAnsi="Arial" w:cs="Arial"/>
        </w:rPr>
      </w:pPr>
      <w:r w:rsidRPr="002A248C">
        <w:rPr>
          <w:rFonts w:ascii="Arial" w:eastAsia="Calibri" w:hAnsi="Arial" w:cs="Arial"/>
        </w:rPr>
        <w:t>To agree fundraising strategies, review documents and meet with funders as appropriate</w:t>
      </w:r>
    </w:p>
    <w:p w:rsidR="002A248C" w:rsidRPr="002A248C" w:rsidRDefault="002A248C" w:rsidP="002A248C">
      <w:pPr>
        <w:widowControl w:val="0"/>
        <w:overflowPunct w:val="0"/>
        <w:autoSpaceDE w:val="0"/>
        <w:autoSpaceDN w:val="0"/>
        <w:adjustRightInd w:val="0"/>
        <w:spacing w:after="0" w:line="240" w:lineRule="auto"/>
        <w:ind w:left="720"/>
        <w:contextualSpacing/>
        <w:rPr>
          <w:rFonts w:ascii="Arial" w:eastAsia="Calibri" w:hAnsi="Arial" w:cs="Arial"/>
        </w:rPr>
      </w:pPr>
    </w:p>
    <w:p w:rsidR="002A248C" w:rsidRDefault="002A248C" w:rsidP="002A248C">
      <w:pPr>
        <w:widowControl w:val="0"/>
        <w:numPr>
          <w:ilvl w:val="0"/>
          <w:numId w:val="20"/>
        </w:numPr>
        <w:overflowPunct w:val="0"/>
        <w:autoSpaceDE w:val="0"/>
        <w:autoSpaceDN w:val="0"/>
        <w:adjustRightInd w:val="0"/>
        <w:spacing w:after="0" w:line="240" w:lineRule="auto"/>
        <w:contextualSpacing/>
        <w:rPr>
          <w:rFonts w:ascii="Arial" w:eastAsia="Calibri" w:hAnsi="Arial" w:cs="Arial"/>
        </w:rPr>
      </w:pPr>
      <w:r w:rsidRPr="002A248C">
        <w:rPr>
          <w:rFonts w:ascii="Arial" w:eastAsia="Calibri" w:hAnsi="Arial" w:cs="Arial"/>
        </w:rPr>
        <w:t>To ensure that the organisation is a responsible and fair employer</w:t>
      </w:r>
    </w:p>
    <w:p w:rsidR="002A248C" w:rsidRPr="002A248C" w:rsidRDefault="002A248C" w:rsidP="002A248C">
      <w:pPr>
        <w:widowControl w:val="0"/>
        <w:overflowPunct w:val="0"/>
        <w:autoSpaceDE w:val="0"/>
        <w:autoSpaceDN w:val="0"/>
        <w:adjustRightInd w:val="0"/>
        <w:spacing w:after="0" w:line="240" w:lineRule="auto"/>
        <w:ind w:left="720"/>
        <w:contextualSpacing/>
        <w:rPr>
          <w:rFonts w:ascii="Arial" w:eastAsia="Calibri" w:hAnsi="Arial" w:cs="Arial"/>
        </w:rPr>
      </w:pPr>
    </w:p>
    <w:p w:rsidR="002A248C" w:rsidRDefault="002A248C" w:rsidP="002A248C">
      <w:pPr>
        <w:widowControl w:val="0"/>
        <w:numPr>
          <w:ilvl w:val="0"/>
          <w:numId w:val="20"/>
        </w:numPr>
        <w:overflowPunct w:val="0"/>
        <w:autoSpaceDE w:val="0"/>
        <w:autoSpaceDN w:val="0"/>
        <w:adjustRightInd w:val="0"/>
        <w:spacing w:after="0" w:line="240" w:lineRule="auto"/>
        <w:contextualSpacing/>
        <w:rPr>
          <w:rFonts w:ascii="Arial" w:eastAsia="Calibri" w:hAnsi="Arial" w:cs="Arial"/>
        </w:rPr>
      </w:pPr>
      <w:r w:rsidRPr="002A248C">
        <w:rPr>
          <w:rFonts w:ascii="Arial" w:eastAsia="Calibri" w:hAnsi="Arial" w:cs="Arial"/>
        </w:rPr>
        <w:t>To ensure that all the activities of Youthlife uphold Equality and Diversity legislation and to be proactive in promoting diversity within Youthlife</w:t>
      </w:r>
    </w:p>
    <w:p w:rsidR="002A248C" w:rsidRDefault="002A248C" w:rsidP="002A248C">
      <w:pPr>
        <w:widowControl w:val="0"/>
        <w:overflowPunct w:val="0"/>
        <w:autoSpaceDE w:val="0"/>
        <w:autoSpaceDN w:val="0"/>
        <w:adjustRightInd w:val="0"/>
        <w:spacing w:after="0" w:line="240" w:lineRule="auto"/>
        <w:contextualSpacing/>
        <w:rPr>
          <w:rFonts w:ascii="Arial" w:eastAsia="Calibri" w:hAnsi="Arial" w:cs="Arial"/>
        </w:rPr>
      </w:pPr>
    </w:p>
    <w:p w:rsidR="002A248C" w:rsidRDefault="002A248C" w:rsidP="002A248C">
      <w:pPr>
        <w:widowControl w:val="0"/>
        <w:overflowPunct w:val="0"/>
        <w:autoSpaceDE w:val="0"/>
        <w:autoSpaceDN w:val="0"/>
        <w:adjustRightInd w:val="0"/>
        <w:spacing w:after="0" w:line="240" w:lineRule="auto"/>
        <w:contextualSpacing/>
        <w:rPr>
          <w:rFonts w:ascii="Arial" w:eastAsia="Calibri" w:hAnsi="Arial" w:cs="Arial"/>
        </w:rPr>
      </w:pPr>
    </w:p>
    <w:p w:rsidR="002A248C" w:rsidRDefault="002A248C" w:rsidP="002A248C">
      <w:pPr>
        <w:widowControl w:val="0"/>
        <w:overflowPunct w:val="0"/>
        <w:autoSpaceDE w:val="0"/>
        <w:autoSpaceDN w:val="0"/>
        <w:adjustRightInd w:val="0"/>
        <w:spacing w:after="0" w:line="240" w:lineRule="auto"/>
        <w:contextualSpacing/>
        <w:rPr>
          <w:rFonts w:ascii="Arial" w:eastAsia="Calibri" w:hAnsi="Arial" w:cs="Arial"/>
        </w:rPr>
      </w:pPr>
    </w:p>
    <w:p w:rsidR="002A248C" w:rsidRDefault="002A248C" w:rsidP="002A248C">
      <w:pPr>
        <w:widowControl w:val="0"/>
        <w:overflowPunct w:val="0"/>
        <w:autoSpaceDE w:val="0"/>
        <w:autoSpaceDN w:val="0"/>
        <w:adjustRightInd w:val="0"/>
        <w:spacing w:after="0" w:line="240" w:lineRule="auto"/>
        <w:contextualSpacing/>
        <w:rPr>
          <w:rFonts w:ascii="Arial" w:eastAsia="Calibri" w:hAnsi="Arial" w:cs="Arial"/>
        </w:rPr>
      </w:pPr>
    </w:p>
    <w:p w:rsidR="002A248C" w:rsidRDefault="002A248C" w:rsidP="002A248C">
      <w:pPr>
        <w:widowControl w:val="0"/>
        <w:overflowPunct w:val="0"/>
        <w:autoSpaceDE w:val="0"/>
        <w:autoSpaceDN w:val="0"/>
        <w:adjustRightInd w:val="0"/>
        <w:spacing w:after="0" w:line="240" w:lineRule="auto"/>
        <w:contextualSpacing/>
        <w:rPr>
          <w:rFonts w:ascii="Arial" w:eastAsia="Calibri" w:hAnsi="Arial" w:cs="Arial"/>
        </w:rPr>
      </w:pPr>
    </w:p>
    <w:p w:rsidR="002A248C" w:rsidRDefault="002A248C" w:rsidP="002A248C">
      <w:pPr>
        <w:widowControl w:val="0"/>
        <w:overflowPunct w:val="0"/>
        <w:autoSpaceDE w:val="0"/>
        <w:autoSpaceDN w:val="0"/>
        <w:adjustRightInd w:val="0"/>
        <w:spacing w:after="0" w:line="240" w:lineRule="auto"/>
        <w:contextualSpacing/>
        <w:rPr>
          <w:rFonts w:ascii="Arial" w:eastAsia="Calibri" w:hAnsi="Arial" w:cs="Arial"/>
        </w:rPr>
      </w:pPr>
    </w:p>
    <w:p w:rsidR="002A248C" w:rsidRDefault="002A248C" w:rsidP="002A248C">
      <w:pPr>
        <w:widowControl w:val="0"/>
        <w:overflowPunct w:val="0"/>
        <w:autoSpaceDE w:val="0"/>
        <w:autoSpaceDN w:val="0"/>
        <w:adjustRightInd w:val="0"/>
        <w:spacing w:after="0" w:line="240" w:lineRule="auto"/>
        <w:contextualSpacing/>
        <w:rPr>
          <w:rFonts w:ascii="Arial" w:eastAsia="Calibri" w:hAnsi="Arial" w:cs="Arial"/>
        </w:rPr>
      </w:pPr>
    </w:p>
    <w:p w:rsidR="002A248C" w:rsidRDefault="002A248C" w:rsidP="002A248C">
      <w:pPr>
        <w:widowControl w:val="0"/>
        <w:overflowPunct w:val="0"/>
        <w:autoSpaceDE w:val="0"/>
        <w:autoSpaceDN w:val="0"/>
        <w:adjustRightInd w:val="0"/>
        <w:spacing w:after="0" w:line="240" w:lineRule="auto"/>
        <w:contextualSpacing/>
        <w:rPr>
          <w:rFonts w:ascii="Arial" w:eastAsia="Calibri" w:hAnsi="Arial" w:cs="Arial"/>
        </w:rPr>
      </w:pPr>
    </w:p>
    <w:p w:rsidR="002A248C" w:rsidRDefault="002A248C" w:rsidP="002A248C">
      <w:pPr>
        <w:widowControl w:val="0"/>
        <w:overflowPunct w:val="0"/>
        <w:autoSpaceDE w:val="0"/>
        <w:autoSpaceDN w:val="0"/>
        <w:adjustRightInd w:val="0"/>
        <w:spacing w:after="0" w:line="240" w:lineRule="auto"/>
        <w:contextualSpacing/>
        <w:rPr>
          <w:rFonts w:ascii="Arial" w:eastAsia="Calibri" w:hAnsi="Arial" w:cs="Arial"/>
        </w:rPr>
      </w:pPr>
    </w:p>
    <w:p w:rsidR="002A248C" w:rsidRDefault="002A248C" w:rsidP="002A248C">
      <w:pPr>
        <w:widowControl w:val="0"/>
        <w:overflowPunct w:val="0"/>
        <w:autoSpaceDE w:val="0"/>
        <w:autoSpaceDN w:val="0"/>
        <w:adjustRightInd w:val="0"/>
        <w:spacing w:after="0" w:line="240" w:lineRule="auto"/>
        <w:contextualSpacing/>
        <w:rPr>
          <w:rFonts w:ascii="Arial" w:eastAsia="Calibri" w:hAnsi="Arial" w:cs="Arial"/>
        </w:rPr>
      </w:pPr>
    </w:p>
    <w:p w:rsidR="002A248C" w:rsidRDefault="002A248C" w:rsidP="002A248C">
      <w:pPr>
        <w:widowControl w:val="0"/>
        <w:overflowPunct w:val="0"/>
        <w:autoSpaceDE w:val="0"/>
        <w:autoSpaceDN w:val="0"/>
        <w:adjustRightInd w:val="0"/>
        <w:spacing w:after="0" w:line="240" w:lineRule="auto"/>
        <w:contextualSpacing/>
        <w:rPr>
          <w:rFonts w:ascii="Arial" w:eastAsia="Calibri" w:hAnsi="Arial" w:cs="Arial"/>
        </w:rPr>
      </w:pPr>
    </w:p>
    <w:p w:rsidR="002A248C" w:rsidRDefault="002A248C" w:rsidP="002A248C">
      <w:pPr>
        <w:widowControl w:val="0"/>
        <w:overflowPunct w:val="0"/>
        <w:autoSpaceDE w:val="0"/>
        <w:autoSpaceDN w:val="0"/>
        <w:adjustRightInd w:val="0"/>
        <w:spacing w:after="0" w:line="240" w:lineRule="auto"/>
        <w:contextualSpacing/>
        <w:rPr>
          <w:rFonts w:ascii="Arial" w:eastAsia="Calibri" w:hAnsi="Arial" w:cs="Arial"/>
        </w:rPr>
      </w:pPr>
    </w:p>
    <w:p w:rsidR="002A248C" w:rsidRDefault="002A248C" w:rsidP="002A248C">
      <w:pPr>
        <w:widowControl w:val="0"/>
        <w:overflowPunct w:val="0"/>
        <w:autoSpaceDE w:val="0"/>
        <w:autoSpaceDN w:val="0"/>
        <w:adjustRightInd w:val="0"/>
        <w:spacing w:after="0" w:line="240" w:lineRule="auto"/>
        <w:contextualSpacing/>
        <w:rPr>
          <w:rFonts w:ascii="Arial" w:eastAsia="Calibri" w:hAnsi="Arial" w:cs="Arial"/>
        </w:rPr>
      </w:pPr>
    </w:p>
    <w:p w:rsidR="002A248C" w:rsidRDefault="002A248C" w:rsidP="002A248C">
      <w:pPr>
        <w:widowControl w:val="0"/>
        <w:overflowPunct w:val="0"/>
        <w:autoSpaceDE w:val="0"/>
        <w:autoSpaceDN w:val="0"/>
        <w:adjustRightInd w:val="0"/>
        <w:spacing w:after="0" w:line="240" w:lineRule="auto"/>
        <w:contextualSpacing/>
        <w:rPr>
          <w:rFonts w:ascii="Arial" w:eastAsia="Calibri" w:hAnsi="Arial" w:cs="Arial"/>
        </w:rPr>
      </w:pPr>
    </w:p>
    <w:p w:rsidR="002A248C" w:rsidRDefault="002A248C" w:rsidP="002A248C">
      <w:pPr>
        <w:widowControl w:val="0"/>
        <w:overflowPunct w:val="0"/>
        <w:autoSpaceDE w:val="0"/>
        <w:autoSpaceDN w:val="0"/>
        <w:adjustRightInd w:val="0"/>
        <w:spacing w:after="0" w:line="240" w:lineRule="auto"/>
        <w:contextualSpacing/>
        <w:rPr>
          <w:rFonts w:ascii="Arial" w:eastAsia="Calibri" w:hAnsi="Arial" w:cs="Arial"/>
        </w:rPr>
      </w:pPr>
    </w:p>
    <w:p w:rsidR="002A248C" w:rsidRDefault="002A248C" w:rsidP="002A248C">
      <w:pPr>
        <w:widowControl w:val="0"/>
        <w:overflowPunct w:val="0"/>
        <w:autoSpaceDE w:val="0"/>
        <w:autoSpaceDN w:val="0"/>
        <w:adjustRightInd w:val="0"/>
        <w:spacing w:after="0" w:line="240" w:lineRule="auto"/>
        <w:contextualSpacing/>
        <w:rPr>
          <w:rFonts w:ascii="Arial" w:eastAsia="Calibri" w:hAnsi="Arial" w:cs="Arial"/>
        </w:rPr>
      </w:pPr>
    </w:p>
    <w:p w:rsidR="002A248C" w:rsidRDefault="002A248C" w:rsidP="002A248C">
      <w:pPr>
        <w:widowControl w:val="0"/>
        <w:overflowPunct w:val="0"/>
        <w:autoSpaceDE w:val="0"/>
        <w:autoSpaceDN w:val="0"/>
        <w:adjustRightInd w:val="0"/>
        <w:spacing w:after="0" w:line="240" w:lineRule="auto"/>
        <w:contextualSpacing/>
        <w:rPr>
          <w:rFonts w:ascii="Arial" w:eastAsia="Calibri" w:hAnsi="Arial" w:cs="Arial"/>
        </w:rPr>
      </w:pPr>
    </w:p>
    <w:p w:rsidR="002A248C" w:rsidRDefault="002A248C" w:rsidP="002A248C">
      <w:pPr>
        <w:widowControl w:val="0"/>
        <w:overflowPunct w:val="0"/>
        <w:autoSpaceDE w:val="0"/>
        <w:autoSpaceDN w:val="0"/>
        <w:adjustRightInd w:val="0"/>
        <w:spacing w:after="0" w:line="240" w:lineRule="auto"/>
        <w:contextualSpacing/>
        <w:rPr>
          <w:rFonts w:ascii="Arial" w:eastAsia="Calibri" w:hAnsi="Arial" w:cs="Arial"/>
        </w:rPr>
      </w:pPr>
    </w:p>
    <w:p w:rsidR="002A248C" w:rsidRDefault="002A248C" w:rsidP="002A248C">
      <w:pPr>
        <w:widowControl w:val="0"/>
        <w:overflowPunct w:val="0"/>
        <w:autoSpaceDE w:val="0"/>
        <w:autoSpaceDN w:val="0"/>
        <w:adjustRightInd w:val="0"/>
        <w:spacing w:after="0" w:line="240" w:lineRule="auto"/>
        <w:contextualSpacing/>
        <w:rPr>
          <w:rFonts w:ascii="Arial" w:eastAsia="Calibri" w:hAnsi="Arial" w:cs="Arial"/>
        </w:rPr>
      </w:pPr>
    </w:p>
    <w:p w:rsidR="002A248C" w:rsidRDefault="002A248C" w:rsidP="002A248C">
      <w:pPr>
        <w:widowControl w:val="0"/>
        <w:overflowPunct w:val="0"/>
        <w:autoSpaceDE w:val="0"/>
        <w:autoSpaceDN w:val="0"/>
        <w:adjustRightInd w:val="0"/>
        <w:spacing w:after="0" w:line="240" w:lineRule="auto"/>
        <w:contextualSpacing/>
        <w:rPr>
          <w:rFonts w:ascii="Arial" w:eastAsia="Calibri" w:hAnsi="Arial" w:cs="Arial"/>
        </w:rPr>
      </w:pPr>
    </w:p>
    <w:p w:rsidR="002A248C" w:rsidRDefault="002A248C" w:rsidP="002A248C">
      <w:pPr>
        <w:widowControl w:val="0"/>
        <w:overflowPunct w:val="0"/>
        <w:autoSpaceDE w:val="0"/>
        <w:autoSpaceDN w:val="0"/>
        <w:adjustRightInd w:val="0"/>
        <w:spacing w:after="0" w:line="240" w:lineRule="auto"/>
        <w:contextualSpacing/>
        <w:rPr>
          <w:rFonts w:ascii="Arial" w:eastAsia="Calibri" w:hAnsi="Arial" w:cs="Arial"/>
        </w:rPr>
      </w:pPr>
    </w:p>
    <w:p w:rsidR="002A248C" w:rsidRDefault="002A248C" w:rsidP="002A248C">
      <w:pPr>
        <w:widowControl w:val="0"/>
        <w:overflowPunct w:val="0"/>
        <w:autoSpaceDE w:val="0"/>
        <w:autoSpaceDN w:val="0"/>
        <w:adjustRightInd w:val="0"/>
        <w:spacing w:after="0" w:line="240" w:lineRule="auto"/>
        <w:contextualSpacing/>
        <w:rPr>
          <w:rFonts w:ascii="Arial" w:eastAsia="Calibri" w:hAnsi="Arial" w:cs="Arial"/>
        </w:rPr>
      </w:pPr>
    </w:p>
    <w:p w:rsidR="002A248C" w:rsidRDefault="002A248C" w:rsidP="002A248C">
      <w:pPr>
        <w:widowControl w:val="0"/>
        <w:overflowPunct w:val="0"/>
        <w:autoSpaceDE w:val="0"/>
        <w:autoSpaceDN w:val="0"/>
        <w:adjustRightInd w:val="0"/>
        <w:spacing w:after="0" w:line="240" w:lineRule="auto"/>
        <w:contextualSpacing/>
        <w:rPr>
          <w:rFonts w:ascii="Arial" w:eastAsia="Calibri" w:hAnsi="Arial" w:cs="Arial"/>
        </w:rPr>
      </w:pPr>
    </w:p>
    <w:p w:rsidR="002A248C" w:rsidRDefault="002A248C" w:rsidP="002A248C">
      <w:pPr>
        <w:widowControl w:val="0"/>
        <w:overflowPunct w:val="0"/>
        <w:autoSpaceDE w:val="0"/>
        <w:autoSpaceDN w:val="0"/>
        <w:adjustRightInd w:val="0"/>
        <w:spacing w:after="0" w:line="240" w:lineRule="auto"/>
        <w:contextualSpacing/>
        <w:rPr>
          <w:rFonts w:ascii="Arial" w:eastAsia="Calibri" w:hAnsi="Arial" w:cs="Arial"/>
        </w:rPr>
      </w:pPr>
    </w:p>
    <w:p w:rsidR="002A248C" w:rsidRDefault="002A248C" w:rsidP="002A248C">
      <w:pPr>
        <w:widowControl w:val="0"/>
        <w:overflowPunct w:val="0"/>
        <w:autoSpaceDE w:val="0"/>
        <w:autoSpaceDN w:val="0"/>
        <w:adjustRightInd w:val="0"/>
        <w:spacing w:after="0" w:line="240" w:lineRule="auto"/>
        <w:contextualSpacing/>
        <w:rPr>
          <w:rFonts w:ascii="Arial" w:eastAsia="Calibri" w:hAnsi="Arial" w:cs="Arial"/>
        </w:rPr>
      </w:pPr>
    </w:p>
    <w:p w:rsidR="002A248C" w:rsidRDefault="002A248C" w:rsidP="002A248C">
      <w:pPr>
        <w:widowControl w:val="0"/>
        <w:overflowPunct w:val="0"/>
        <w:autoSpaceDE w:val="0"/>
        <w:autoSpaceDN w:val="0"/>
        <w:adjustRightInd w:val="0"/>
        <w:spacing w:after="0" w:line="240" w:lineRule="auto"/>
        <w:contextualSpacing/>
        <w:rPr>
          <w:rFonts w:ascii="Arial" w:eastAsia="Calibri" w:hAnsi="Arial" w:cs="Arial"/>
        </w:rPr>
      </w:pPr>
      <w:r w:rsidRPr="00CB0618">
        <w:rPr>
          <w:rFonts w:ascii="Arial" w:hAnsi="Arial" w:cs="Arial"/>
          <w:noProof/>
          <w:lang w:eastAsia="en-GB"/>
        </w:rPr>
        <w:drawing>
          <wp:anchor distT="0" distB="0" distL="114300" distR="114300" simplePos="0" relativeHeight="251679744" behindDoc="1" locked="0" layoutInCell="1" allowOverlap="1" wp14:anchorId="780B9B49" wp14:editId="70514989">
            <wp:simplePos x="0" y="0"/>
            <wp:positionH relativeFrom="column">
              <wp:posOffset>4544060</wp:posOffset>
            </wp:positionH>
            <wp:positionV relativeFrom="paragraph">
              <wp:posOffset>43815</wp:posOffset>
            </wp:positionV>
            <wp:extent cx="1752600" cy="533400"/>
            <wp:effectExtent l="0" t="0" r="0" b="0"/>
            <wp:wrapThrough wrapText="bothSides">
              <wp:wrapPolygon edited="0">
                <wp:start x="0" y="0"/>
                <wp:lineTo x="0" y="20829"/>
                <wp:lineTo x="21365" y="20829"/>
                <wp:lineTo x="21365" y="0"/>
                <wp:lineTo x="0" y="0"/>
              </wp:wrapPolygon>
            </wp:wrapThrough>
            <wp:docPr id="16" name="Picture 16" descr="Youthli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hlif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48C" w:rsidRDefault="002A248C" w:rsidP="002A248C">
      <w:pPr>
        <w:widowControl w:val="0"/>
        <w:overflowPunct w:val="0"/>
        <w:autoSpaceDE w:val="0"/>
        <w:autoSpaceDN w:val="0"/>
        <w:adjustRightInd w:val="0"/>
        <w:spacing w:after="0" w:line="240" w:lineRule="auto"/>
        <w:contextualSpacing/>
        <w:rPr>
          <w:rFonts w:ascii="Arial" w:eastAsia="Calibri" w:hAnsi="Arial" w:cs="Arial"/>
        </w:rPr>
      </w:pPr>
    </w:p>
    <w:p w:rsidR="002A248C" w:rsidRDefault="002A248C" w:rsidP="002A248C">
      <w:pPr>
        <w:widowControl w:val="0"/>
        <w:overflowPunct w:val="0"/>
        <w:autoSpaceDE w:val="0"/>
        <w:autoSpaceDN w:val="0"/>
        <w:adjustRightInd w:val="0"/>
        <w:spacing w:after="0" w:line="240" w:lineRule="auto"/>
        <w:contextualSpacing/>
        <w:rPr>
          <w:rFonts w:ascii="Arial" w:eastAsia="Calibri" w:hAnsi="Arial" w:cs="Arial"/>
        </w:rPr>
      </w:pPr>
    </w:p>
    <w:p w:rsidR="002A248C" w:rsidRPr="002A248C" w:rsidRDefault="002A248C" w:rsidP="002A248C">
      <w:pPr>
        <w:pStyle w:val="Header"/>
        <w:spacing w:before="120"/>
        <w:rPr>
          <w:sz w:val="28"/>
        </w:rPr>
      </w:pPr>
      <w:r>
        <w:rPr>
          <w:b/>
          <w:noProof/>
          <w:sz w:val="28"/>
          <w:lang w:val="en-GB"/>
        </w:rPr>
        <mc:AlternateContent>
          <mc:Choice Requires="wps">
            <w:drawing>
              <wp:anchor distT="0" distB="0" distL="114300" distR="114300" simplePos="0" relativeHeight="251677696" behindDoc="0" locked="0" layoutInCell="0" allowOverlap="1" wp14:anchorId="3616469D" wp14:editId="0F9FB3C1">
                <wp:simplePos x="0" y="0"/>
                <wp:positionH relativeFrom="column">
                  <wp:posOffset>15875</wp:posOffset>
                </wp:positionH>
                <wp:positionV relativeFrom="paragraph">
                  <wp:posOffset>372745</wp:posOffset>
                </wp:positionV>
                <wp:extent cx="4846320" cy="0"/>
                <wp:effectExtent l="5715" t="8255" r="5715" b="107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9.35pt" to="382.8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ye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CYz/PZ0w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" o:allowincell="f"/>
            </w:pict>
          </mc:Fallback>
        </mc:AlternateContent>
      </w:r>
      <w:r>
        <w:rPr>
          <w:b/>
          <w:sz w:val="28"/>
        </w:rPr>
        <w:t>Youthlife Board Member Person Specification</w:t>
      </w:r>
    </w:p>
    <w:p w:rsidR="002A248C" w:rsidRDefault="002A248C" w:rsidP="002A248C">
      <w:pPr>
        <w:widowControl w:val="0"/>
        <w:overflowPunct w:val="0"/>
        <w:autoSpaceDE w:val="0"/>
        <w:autoSpaceDN w:val="0"/>
        <w:adjustRightInd w:val="0"/>
        <w:spacing w:after="0" w:line="240" w:lineRule="auto"/>
        <w:contextualSpacing/>
        <w:rPr>
          <w:rFonts w:ascii="Arial" w:eastAsia="Calibri" w:hAnsi="Arial" w:cs="Arial"/>
        </w:rPr>
      </w:pPr>
    </w:p>
    <w:p w:rsidR="002A248C" w:rsidRPr="002A248C" w:rsidRDefault="002A248C" w:rsidP="002A248C">
      <w:pPr>
        <w:widowControl w:val="0"/>
        <w:overflowPunct w:val="0"/>
        <w:autoSpaceDE w:val="0"/>
        <w:autoSpaceDN w:val="0"/>
        <w:adjustRightInd w:val="0"/>
        <w:spacing w:after="0" w:line="240" w:lineRule="auto"/>
        <w:jc w:val="both"/>
        <w:rPr>
          <w:rFonts w:ascii="Arial" w:eastAsia="Times New Roman" w:hAnsi="Arial" w:cs="Times New Roman"/>
          <w:b/>
          <w:kern w:val="28"/>
          <w:sz w:val="24"/>
          <w:szCs w:val="20"/>
          <w:lang w:val="en-AU" w:eastAsia="en-GB"/>
        </w:rPr>
      </w:pPr>
    </w:p>
    <w:p w:rsidR="002A248C" w:rsidRPr="002A248C" w:rsidRDefault="002A248C" w:rsidP="002A248C">
      <w:pPr>
        <w:widowControl w:val="0"/>
        <w:overflowPunct w:val="0"/>
        <w:autoSpaceDE w:val="0"/>
        <w:autoSpaceDN w:val="0"/>
        <w:adjustRightInd w:val="0"/>
        <w:spacing w:after="0" w:line="240" w:lineRule="auto"/>
        <w:jc w:val="both"/>
        <w:rPr>
          <w:rFonts w:ascii="Arial" w:eastAsia="Times New Roman" w:hAnsi="Arial" w:cs="Times New Roman"/>
          <w:b/>
          <w:kern w:val="28"/>
          <w:sz w:val="24"/>
          <w:szCs w:val="20"/>
          <w:lang w:val="en-AU" w:eastAsia="en-GB"/>
        </w:rPr>
      </w:pPr>
      <w:r w:rsidRPr="002A248C">
        <w:rPr>
          <w:rFonts w:ascii="Arial" w:eastAsia="Times New Roman" w:hAnsi="Arial" w:cs="Times New Roman"/>
          <w:b/>
          <w:kern w:val="28"/>
          <w:sz w:val="24"/>
          <w:szCs w:val="20"/>
          <w:lang w:val="en-AU" w:eastAsia="en-GB"/>
        </w:rPr>
        <w:t xml:space="preserve">Essential </w:t>
      </w:r>
    </w:p>
    <w:p w:rsidR="002A248C" w:rsidRPr="002A248C" w:rsidRDefault="002A248C" w:rsidP="002A248C">
      <w:pPr>
        <w:widowControl w:val="0"/>
        <w:overflowPunct w:val="0"/>
        <w:autoSpaceDE w:val="0"/>
        <w:autoSpaceDN w:val="0"/>
        <w:adjustRightInd w:val="0"/>
        <w:spacing w:after="0" w:line="240" w:lineRule="auto"/>
        <w:jc w:val="both"/>
        <w:rPr>
          <w:rFonts w:ascii="Arial" w:eastAsia="Times New Roman" w:hAnsi="Arial" w:cs="Times New Roman"/>
          <w:b/>
          <w:kern w:val="28"/>
          <w:sz w:val="24"/>
          <w:szCs w:val="20"/>
          <w:lang w:val="en-AU" w:eastAsia="en-GB"/>
        </w:rPr>
      </w:pPr>
    </w:p>
    <w:p w:rsidR="002A248C" w:rsidRPr="002A248C" w:rsidRDefault="002A248C" w:rsidP="002A248C">
      <w:pPr>
        <w:widowControl w:val="0"/>
        <w:numPr>
          <w:ilvl w:val="0"/>
          <w:numId w:val="22"/>
        </w:numPr>
        <w:overflowPunct w:val="0"/>
        <w:autoSpaceDE w:val="0"/>
        <w:autoSpaceDN w:val="0"/>
        <w:adjustRightInd w:val="0"/>
        <w:spacing w:after="0" w:line="240" w:lineRule="auto"/>
        <w:contextualSpacing/>
        <w:rPr>
          <w:rFonts w:ascii="Arial" w:eastAsia="Calibri" w:hAnsi="Arial" w:cs="Arial"/>
        </w:rPr>
      </w:pPr>
      <w:r w:rsidRPr="002A248C">
        <w:rPr>
          <w:rFonts w:ascii="Arial" w:eastAsia="Calibri" w:hAnsi="Arial" w:cs="Arial"/>
        </w:rPr>
        <w:t>A commitment to the Youthlife organisation, its values and ethos</w:t>
      </w:r>
    </w:p>
    <w:p w:rsidR="002A248C" w:rsidRPr="002A248C" w:rsidRDefault="002A248C" w:rsidP="002A248C">
      <w:pPr>
        <w:widowControl w:val="0"/>
        <w:numPr>
          <w:ilvl w:val="0"/>
          <w:numId w:val="22"/>
        </w:numPr>
        <w:overflowPunct w:val="0"/>
        <w:autoSpaceDE w:val="0"/>
        <w:autoSpaceDN w:val="0"/>
        <w:adjustRightInd w:val="0"/>
        <w:spacing w:after="0" w:line="240" w:lineRule="auto"/>
        <w:contextualSpacing/>
        <w:rPr>
          <w:rFonts w:ascii="Arial" w:eastAsia="Calibri" w:hAnsi="Arial" w:cs="Arial"/>
        </w:rPr>
      </w:pPr>
      <w:r w:rsidRPr="002A248C">
        <w:rPr>
          <w:rFonts w:ascii="Arial" w:eastAsia="Calibri" w:hAnsi="Arial" w:cs="Arial"/>
        </w:rPr>
        <w:t>A willingness to devote the necessary time and effort to the organisation</w:t>
      </w:r>
    </w:p>
    <w:p w:rsidR="002A248C" w:rsidRPr="002A248C" w:rsidRDefault="002A248C" w:rsidP="002A248C">
      <w:pPr>
        <w:widowControl w:val="0"/>
        <w:numPr>
          <w:ilvl w:val="0"/>
          <w:numId w:val="22"/>
        </w:numPr>
        <w:overflowPunct w:val="0"/>
        <w:autoSpaceDE w:val="0"/>
        <w:autoSpaceDN w:val="0"/>
        <w:adjustRightInd w:val="0"/>
        <w:spacing w:after="0" w:line="240" w:lineRule="auto"/>
        <w:contextualSpacing/>
        <w:rPr>
          <w:rFonts w:ascii="Arial" w:eastAsia="Calibri" w:hAnsi="Arial" w:cs="Arial"/>
        </w:rPr>
      </w:pPr>
      <w:r w:rsidRPr="002A248C">
        <w:rPr>
          <w:rFonts w:ascii="Arial" w:eastAsia="Calibri" w:hAnsi="Arial" w:cs="Arial"/>
        </w:rPr>
        <w:t>A willingness to share your experience, knowledge and skills</w:t>
      </w:r>
    </w:p>
    <w:p w:rsidR="002A248C" w:rsidRPr="002A248C" w:rsidRDefault="002A248C" w:rsidP="002A248C">
      <w:pPr>
        <w:widowControl w:val="0"/>
        <w:numPr>
          <w:ilvl w:val="0"/>
          <w:numId w:val="22"/>
        </w:numPr>
        <w:overflowPunct w:val="0"/>
        <w:autoSpaceDE w:val="0"/>
        <w:autoSpaceDN w:val="0"/>
        <w:adjustRightInd w:val="0"/>
        <w:spacing w:after="0" w:line="240" w:lineRule="auto"/>
        <w:contextualSpacing/>
        <w:rPr>
          <w:rFonts w:ascii="Arial" w:eastAsia="Calibri" w:hAnsi="Arial" w:cs="Arial"/>
        </w:rPr>
      </w:pPr>
      <w:r w:rsidRPr="002A248C">
        <w:rPr>
          <w:rFonts w:ascii="Arial" w:eastAsia="Calibri" w:hAnsi="Arial" w:cs="Arial"/>
        </w:rPr>
        <w:t>An ability to work effectively as a member of a team</w:t>
      </w:r>
    </w:p>
    <w:p w:rsidR="002A248C" w:rsidRPr="002A248C" w:rsidRDefault="002A248C" w:rsidP="002A248C">
      <w:pPr>
        <w:widowControl w:val="0"/>
        <w:numPr>
          <w:ilvl w:val="0"/>
          <w:numId w:val="22"/>
        </w:numPr>
        <w:overflowPunct w:val="0"/>
        <w:autoSpaceDE w:val="0"/>
        <w:autoSpaceDN w:val="0"/>
        <w:adjustRightInd w:val="0"/>
        <w:spacing w:after="0" w:line="240" w:lineRule="auto"/>
        <w:contextualSpacing/>
        <w:rPr>
          <w:rFonts w:ascii="Arial" w:eastAsia="Calibri" w:hAnsi="Arial" w:cs="Arial"/>
        </w:rPr>
      </w:pPr>
      <w:r w:rsidRPr="002A248C">
        <w:rPr>
          <w:rFonts w:ascii="Arial" w:eastAsia="Calibri" w:hAnsi="Arial" w:cs="Arial"/>
        </w:rPr>
        <w:t>Ability to maintain strict confidentiality in all matters related to the organisation</w:t>
      </w:r>
    </w:p>
    <w:p w:rsidR="002A248C" w:rsidRDefault="002A248C" w:rsidP="002A248C">
      <w:pPr>
        <w:widowControl w:val="0"/>
        <w:numPr>
          <w:ilvl w:val="0"/>
          <w:numId w:val="22"/>
        </w:numPr>
        <w:overflowPunct w:val="0"/>
        <w:autoSpaceDE w:val="0"/>
        <w:autoSpaceDN w:val="0"/>
        <w:adjustRightInd w:val="0"/>
        <w:spacing w:after="0" w:line="240" w:lineRule="auto"/>
        <w:contextualSpacing/>
        <w:rPr>
          <w:rFonts w:ascii="Arial" w:eastAsia="Calibri" w:hAnsi="Arial" w:cs="Arial"/>
        </w:rPr>
      </w:pPr>
      <w:r w:rsidRPr="002A248C">
        <w:rPr>
          <w:rFonts w:ascii="Arial" w:eastAsia="Calibri" w:hAnsi="Arial" w:cs="Arial"/>
        </w:rPr>
        <w:t>Objectivity, accountability, openness, honesty, confidentiality</w:t>
      </w:r>
    </w:p>
    <w:p w:rsidR="002A248C" w:rsidRPr="002A248C" w:rsidRDefault="002A248C" w:rsidP="002A248C">
      <w:pPr>
        <w:widowControl w:val="0"/>
        <w:overflowPunct w:val="0"/>
        <w:autoSpaceDE w:val="0"/>
        <w:autoSpaceDN w:val="0"/>
        <w:adjustRightInd w:val="0"/>
        <w:spacing w:after="0" w:line="240" w:lineRule="auto"/>
        <w:ind w:left="720"/>
        <w:contextualSpacing/>
        <w:rPr>
          <w:rFonts w:ascii="Arial" w:eastAsia="Calibri" w:hAnsi="Arial" w:cs="Arial"/>
        </w:rPr>
      </w:pPr>
    </w:p>
    <w:p w:rsidR="002A248C" w:rsidRPr="002A248C" w:rsidRDefault="002A248C" w:rsidP="002A248C">
      <w:pPr>
        <w:widowControl w:val="0"/>
        <w:overflowPunct w:val="0"/>
        <w:autoSpaceDE w:val="0"/>
        <w:autoSpaceDN w:val="0"/>
        <w:adjustRightInd w:val="0"/>
        <w:spacing w:after="0" w:line="240" w:lineRule="auto"/>
        <w:jc w:val="both"/>
        <w:rPr>
          <w:rFonts w:ascii="Arial" w:eastAsia="Times New Roman" w:hAnsi="Arial" w:cs="Times New Roman"/>
          <w:b/>
          <w:kern w:val="28"/>
          <w:sz w:val="24"/>
          <w:szCs w:val="20"/>
          <w:lang w:val="en-AU" w:eastAsia="en-GB"/>
        </w:rPr>
      </w:pPr>
      <w:r w:rsidRPr="002A248C">
        <w:rPr>
          <w:rFonts w:ascii="Arial" w:eastAsia="Times New Roman" w:hAnsi="Arial" w:cs="Times New Roman"/>
          <w:b/>
          <w:kern w:val="28"/>
          <w:sz w:val="24"/>
          <w:szCs w:val="20"/>
          <w:lang w:val="en-AU" w:eastAsia="en-GB"/>
        </w:rPr>
        <w:t>Desirable</w:t>
      </w:r>
    </w:p>
    <w:p w:rsidR="002A248C" w:rsidRPr="002A248C" w:rsidRDefault="002A248C" w:rsidP="002A248C">
      <w:pPr>
        <w:widowControl w:val="0"/>
        <w:overflowPunct w:val="0"/>
        <w:autoSpaceDE w:val="0"/>
        <w:autoSpaceDN w:val="0"/>
        <w:adjustRightInd w:val="0"/>
        <w:spacing w:after="0" w:line="240" w:lineRule="auto"/>
        <w:jc w:val="both"/>
        <w:rPr>
          <w:rFonts w:ascii="Arial" w:eastAsia="Times New Roman" w:hAnsi="Arial" w:cs="Times New Roman"/>
          <w:b/>
          <w:kern w:val="28"/>
          <w:sz w:val="24"/>
          <w:szCs w:val="20"/>
          <w:lang w:val="en-AU" w:eastAsia="en-GB"/>
        </w:rPr>
      </w:pPr>
    </w:p>
    <w:p w:rsidR="002A248C" w:rsidRPr="002A248C" w:rsidRDefault="002A248C" w:rsidP="002A248C">
      <w:pPr>
        <w:widowControl w:val="0"/>
        <w:numPr>
          <w:ilvl w:val="0"/>
          <w:numId w:val="23"/>
        </w:numPr>
        <w:tabs>
          <w:tab w:val="left" w:pos="143"/>
        </w:tabs>
        <w:overflowPunct w:val="0"/>
        <w:autoSpaceDE w:val="0"/>
        <w:autoSpaceDN w:val="0"/>
        <w:adjustRightInd w:val="0"/>
        <w:spacing w:after="0" w:line="240" w:lineRule="auto"/>
        <w:contextualSpacing/>
        <w:rPr>
          <w:rFonts w:ascii="Arial" w:eastAsia="Calibri" w:hAnsi="Arial" w:cs="Arial"/>
          <w:bCs/>
        </w:rPr>
      </w:pPr>
      <w:r>
        <w:rPr>
          <w:rFonts w:ascii="Arial" w:eastAsia="Calibri" w:hAnsi="Arial" w:cs="Arial"/>
          <w:bCs/>
        </w:rPr>
        <w:t>Qualified in Counselling/Psychotherapy</w:t>
      </w:r>
    </w:p>
    <w:p w:rsidR="002A248C" w:rsidRPr="002A248C" w:rsidRDefault="002A248C" w:rsidP="002A248C">
      <w:pPr>
        <w:ind w:left="1134"/>
        <w:contextualSpacing/>
        <w:rPr>
          <w:rFonts w:ascii="Arial" w:eastAsia="Calibri" w:hAnsi="Arial" w:cs="Arial"/>
        </w:rPr>
      </w:pPr>
    </w:p>
    <w:p w:rsidR="002A248C" w:rsidRDefault="002A248C" w:rsidP="002A248C">
      <w:pPr>
        <w:widowControl w:val="0"/>
        <w:numPr>
          <w:ilvl w:val="0"/>
          <w:numId w:val="23"/>
        </w:numPr>
        <w:overflowPunct w:val="0"/>
        <w:autoSpaceDE w:val="0"/>
        <w:autoSpaceDN w:val="0"/>
        <w:adjustRightInd w:val="0"/>
        <w:spacing w:after="0" w:line="240" w:lineRule="auto"/>
        <w:contextualSpacing/>
        <w:rPr>
          <w:rFonts w:ascii="Arial" w:eastAsia="Calibri" w:hAnsi="Arial" w:cs="Arial"/>
        </w:rPr>
      </w:pPr>
      <w:r w:rsidRPr="002A248C">
        <w:rPr>
          <w:rFonts w:ascii="Arial" w:eastAsia="Calibri" w:hAnsi="Arial" w:cs="Arial"/>
        </w:rPr>
        <w:t>Prior experience of working as part of a Board</w:t>
      </w:r>
    </w:p>
    <w:p w:rsidR="002A248C" w:rsidRPr="002A248C" w:rsidRDefault="002A248C" w:rsidP="002A248C">
      <w:pPr>
        <w:widowControl w:val="0"/>
        <w:overflowPunct w:val="0"/>
        <w:autoSpaceDE w:val="0"/>
        <w:autoSpaceDN w:val="0"/>
        <w:adjustRightInd w:val="0"/>
        <w:spacing w:after="0" w:line="240" w:lineRule="auto"/>
        <w:ind w:left="720"/>
        <w:contextualSpacing/>
        <w:rPr>
          <w:rFonts w:ascii="Arial" w:eastAsia="Calibri" w:hAnsi="Arial" w:cs="Arial"/>
        </w:rPr>
      </w:pPr>
    </w:p>
    <w:p w:rsidR="002A248C" w:rsidRPr="002A248C" w:rsidRDefault="002A248C" w:rsidP="002A248C">
      <w:pPr>
        <w:widowControl w:val="0"/>
        <w:overflowPunct w:val="0"/>
        <w:autoSpaceDE w:val="0"/>
        <w:autoSpaceDN w:val="0"/>
        <w:adjustRightInd w:val="0"/>
        <w:spacing w:after="0" w:line="240" w:lineRule="auto"/>
        <w:rPr>
          <w:rFonts w:ascii="Arial" w:eastAsia="Times New Roman" w:hAnsi="Arial" w:cs="Times New Roman"/>
          <w:b/>
          <w:kern w:val="28"/>
          <w:sz w:val="24"/>
          <w:szCs w:val="20"/>
          <w:lang w:val="en-AU" w:eastAsia="en-GB"/>
        </w:rPr>
      </w:pPr>
      <w:r w:rsidRPr="002A248C">
        <w:rPr>
          <w:rFonts w:ascii="Arial" w:eastAsia="Times New Roman" w:hAnsi="Arial" w:cs="Times New Roman"/>
          <w:b/>
          <w:kern w:val="28"/>
          <w:sz w:val="24"/>
          <w:szCs w:val="20"/>
          <w:lang w:val="en-AU" w:eastAsia="en-GB"/>
        </w:rPr>
        <w:t>Time Commitment</w:t>
      </w:r>
    </w:p>
    <w:p w:rsidR="002A248C" w:rsidRPr="002A248C" w:rsidRDefault="002A248C" w:rsidP="002A248C">
      <w:pPr>
        <w:widowControl w:val="0"/>
        <w:overflowPunct w:val="0"/>
        <w:autoSpaceDE w:val="0"/>
        <w:autoSpaceDN w:val="0"/>
        <w:adjustRightInd w:val="0"/>
        <w:spacing w:after="0" w:line="240" w:lineRule="auto"/>
        <w:rPr>
          <w:rFonts w:ascii="Arial" w:eastAsia="Times New Roman" w:hAnsi="Arial" w:cs="Arial"/>
          <w:b/>
          <w:bCs/>
          <w:color w:val="8064A2"/>
          <w:kern w:val="28"/>
          <w:u w:val="single"/>
          <w:lang w:eastAsia="en-GB"/>
        </w:rPr>
      </w:pPr>
    </w:p>
    <w:p w:rsidR="002A248C" w:rsidRPr="002A248C" w:rsidRDefault="002A248C" w:rsidP="002A248C">
      <w:pPr>
        <w:widowControl w:val="0"/>
        <w:numPr>
          <w:ilvl w:val="0"/>
          <w:numId w:val="23"/>
        </w:numPr>
        <w:overflowPunct w:val="0"/>
        <w:autoSpaceDE w:val="0"/>
        <w:autoSpaceDN w:val="0"/>
        <w:adjustRightInd w:val="0"/>
        <w:spacing w:after="0" w:line="240" w:lineRule="auto"/>
        <w:contextualSpacing/>
        <w:rPr>
          <w:rFonts w:ascii="Arial" w:eastAsia="Calibri" w:hAnsi="Arial" w:cs="Arial"/>
        </w:rPr>
      </w:pPr>
      <w:r w:rsidRPr="002A248C">
        <w:rPr>
          <w:rFonts w:ascii="Arial" w:eastAsia="Calibri" w:hAnsi="Arial" w:cs="Arial"/>
        </w:rPr>
        <w:t xml:space="preserve">The term of office for Board members is 3 years, after which </w:t>
      </w:r>
      <w:r>
        <w:rPr>
          <w:rFonts w:ascii="Arial" w:eastAsia="Calibri" w:hAnsi="Arial" w:cs="Arial"/>
        </w:rPr>
        <w:t xml:space="preserve">members </w:t>
      </w:r>
      <w:r w:rsidRPr="002A248C">
        <w:rPr>
          <w:rFonts w:ascii="Arial" w:eastAsia="Calibri" w:hAnsi="Arial" w:cs="Arial"/>
        </w:rPr>
        <w:t xml:space="preserve">may choose to stand down or undertake a second term </w:t>
      </w:r>
    </w:p>
    <w:p w:rsidR="002A248C" w:rsidRPr="002A248C" w:rsidRDefault="002A248C" w:rsidP="002A248C">
      <w:pPr>
        <w:widowControl w:val="0"/>
        <w:numPr>
          <w:ilvl w:val="0"/>
          <w:numId w:val="23"/>
        </w:numPr>
        <w:overflowPunct w:val="0"/>
        <w:autoSpaceDE w:val="0"/>
        <w:autoSpaceDN w:val="0"/>
        <w:adjustRightInd w:val="0"/>
        <w:spacing w:after="0" w:line="240" w:lineRule="auto"/>
        <w:contextualSpacing/>
        <w:rPr>
          <w:rFonts w:ascii="Arial" w:eastAsia="Calibri" w:hAnsi="Arial" w:cs="Arial"/>
        </w:rPr>
      </w:pPr>
      <w:r w:rsidRPr="002A248C">
        <w:rPr>
          <w:rFonts w:ascii="Arial" w:eastAsia="Calibri" w:hAnsi="Arial" w:cs="Arial"/>
        </w:rPr>
        <w:t>Prepare for and attend monthly Board meetings – at least eight per year.</w:t>
      </w:r>
    </w:p>
    <w:p w:rsidR="002A248C" w:rsidRPr="002A248C" w:rsidRDefault="002A248C" w:rsidP="002A248C">
      <w:pPr>
        <w:widowControl w:val="0"/>
        <w:numPr>
          <w:ilvl w:val="0"/>
          <w:numId w:val="23"/>
        </w:numPr>
        <w:overflowPunct w:val="0"/>
        <w:autoSpaceDE w:val="0"/>
        <w:autoSpaceDN w:val="0"/>
        <w:adjustRightInd w:val="0"/>
        <w:spacing w:after="0" w:line="240" w:lineRule="auto"/>
        <w:contextualSpacing/>
        <w:rPr>
          <w:rFonts w:ascii="Arial" w:eastAsia="Calibri" w:hAnsi="Arial" w:cs="Arial"/>
        </w:rPr>
      </w:pPr>
      <w:r w:rsidRPr="002A248C">
        <w:rPr>
          <w:rFonts w:ascii="Arial" w:eastAsia="Calibri" w:hAnsi="Arial" w:cs="Arial"/>
        </w:rPr>
        <w:t>Participate in other tasks as arise from time to time, for example helping with fundraising, promotion, marketing, receiving guests.</w:t>
      </w:r>
    </w:p>
    <w:p w:rsidR="002A248C" w:rsidRPr="002A248C" w:rsidRDefault="002A248C" w:rsidP="002A248C">
      <w:pPr>
        <w:widowControl w:val="0"/>
        <w:numPr>
          <w:ilvl w:val="0"/>
          <w:numId w:val="23"/>
        </w:numPr>
        <w:overflowPunct w:val="0"/>
        <w:autoSpaceDE w:val="0"/>
        <w:autoSpaceDN w:val="0"/>
        <w:adjustRightInd w:val="0"/>
        <w:spacing w:after="0" w:line="240" w:lineRule="auto"/>
        <w:contextualSpacing/>
        <w:rPr>
          <w:rFonts w:ascii="Arial" w:eastAsia="Calibri" w:hAnsi="Arial" w:cs="Arial"/>
        </w:rPr>
      </w:pPr>
      <w:r w:rsidRPr="002A248C">
        <w:rPr>
          <w:rFonts w:ascii="Arial" w:eastAsia="Calibri" w:hAnsi="Arial" w:cs="Arial"/>
        </w:rPr>
        <w:t>Attend induction training</w:t>
      </w:r>
    </w:p>
    <w:p w:rsidR="002A248C" w:rsidRPr="002A248C" w:rsidRDefault="002A248C" w:rsidP="002A248C">
      <w:pPr>
        <w:widowControl w:val="0"/>
        <w:numPr>
          <w:ilvl w:val="0"/>
          <w:numId w:val="23"/>
        </w:numPr>
        <w:overflowPunct w:val="0"/>
        <w:autoSpaceDE w:val="0"/>
        <w:autoSpaceDN w:val="0"/>
        <w:adjustRightInd w:val="0"/>
        <w:spacing w:after="0" w:line="240" w:lineRule="auto"/>
        <w:contextualSpacing/>
        <w:rPr>
          <w:rFonts w:ascii="Arial" w:eastAsia="Calibri" w:hAnsi="Arial" w:cs="Arial"/>
        </w:rPr>
      </w:pPr>
      <w:r w:rsidRPr="002A248C">
        <w:rPr>
          <w:rFonts w:ascii="Arial" w:eastAsia="Calibri" w:hAnsi="Arial" w:cs="Arial"/>
        </w:rPr>
        <w:t xml:space="preserve">Attend the Annual General Meeting </w:t>
      </w:r>
    </w:p>
    <w:p w:rsidR="002A248C" w:rsidRPr="002A248C" w:rsidRDefault="002A248C" w:rsidP="002A248C">
      <w:pPr>
        <w:widowControl w:val="0"/>
        <w:overflowPunct w:val="0"/>
        <w:autoSpaceDE w:val="0"/>
        <w:autoSpaceDN w:val="0"/>
        <w:adjustRightInd w:val="0"/>
        <w:spacing w:after="0" w:line="240" w:lineRule="auto"/>
        <w:rPr>
          <w:rFonts w:ascii="Arial" w:eastAsia="Times New Roman" w:hAnsi="Arial" w:cs="Arial"/>
          <w:b/>
          <w:bCs/>
          <w:color w:val="8064A2"/>
          <w:kern w:val="28"/>
          <w:u w:val="single"/>
          <w:lang w:eastAsia="en-GB"/>
        </w:rPr>
      </w:pPr>
    </w:p>
    <w:p w:rsidR="002A248C" w:rsidRPr="002A248C" w:rsidRDefault="002A248C" w:rsidP="002A248C">
      <w:pPr>
        <w:widowControl w:val="0"/>
        <w:overflowPunct w:val="0"/>
        <w:autoSpaceDE w:val="0"/>
        <w:autoSpaceDN w:val="0"/>
        <w:adjustRightInd w:val="0"/>
        <w:spacing w:after="0" w:line="240" w:lineRule="auto"/>
        <w:rPr>
          <w:rFonts w:ascii="Arial" w:eastAsia="Times New Roman" w:hAnsi="Arial" w:cs="Arial"/>
          <w:b/>
          <w:bCs/>
          <w:color w:val="8064A2"/>
          <w:kern w:val="28"/>
          <w:u w:val="single"/>
          <w:lang w:eastAsia="en-GB"/>
        </w:rPr>
      </w:pPr>
    </w:p>
    <w:p w:rsidR="002A248C" w:rsidRPr="002A248C" w:rsidRDefault="002A248C" w:rsidP="002A248C">
      <w:pPr>
        <w:widowControl w:val="0"/>
        <w:overflowPunct w:val="0"/>
        <w:autoSpaceDE w:val="0"/>
        <w:autoSpaceDN w:val="0"/>
        <w:adjustRightInd w:val="0"/>
        <w:spacing w:after="0" w:line="240" w:lineRule="auto"/>
        <w:rPr>
          <w:rFonts w:ascii="Arial" w:eastAsia="Times New Roman" w:hAnsi="Arial" w:cs="Times New Roman"/>
          <w:b/>
          <w:kern w:val="28"/>
          <w:sz w:val="24"/>
          <w:szCs w:val="20"/>
          <w:lang w:val="en-AU" w:eastAsia="en-GB"/>
        </w:rPr>
      </w:pPr>
      <w:r w:rsidRPr="002A248C">
        <w:rPr>
          <w:rFonts w:ascii="Arial" w:eastAsia="Times New Roman" w:hAnsi="Arial" w:cs="Times New Roman"/>
          <w:b/>
          <w:kern w:val="28"/>
          <w:sz w:val="24"/>
          <w:szCs w:val="20"/>
          <w:lang w:val="en-AU" w:eastAsia="en-GB"/>
        </w:rPr>
        <w:t>Support in this Role</w:t>
      </w:r>
    </w:p>
    <w:p w:rsidR="002A248C" w:rsidRPr="002A248C" w:rsidRDefault="002A248C" w:rsidP="002A248C">
      <w:pPr>
        <w:widowControl w:val="0"/>
        <w:overflowPunct w:val="0"/>
        <w:autoSpaceDE w:val="0"/>
        <w:autoSpaceDN w:val="0"/>
        <w:adjustRightInd w:val="0"/>
        <w:spacing w:after="0" w:line="240" w:lineRule="auto"/>
        <w:rPr>
          <w:rFonts w:ascii="Arial" w:eastAsia="Times New Roman" w:hAnsi="Arial" w:cs="Arial"/>
          <w:kern w:val="28"/>
          <w:lang w:eastAsia="en-GB"/>
        </w:rPr>
      </w:pPr>
    </w:p>
    <w:p w:rsidR="002A248C" w:rsidRPr="002A248C" w:rsidRDefault="002A248C" w:rsidP="002A248C">
      <w:pPr>
        <w:widowControl w:val="0"/>
        <w:overflowPunct w:val="0"/>
        <w:autoSpaceDE w:val="0"/>
        <w:autoSpaceDN w:val="0"/>
        <w:adjustRightInd w:val="0"/>
        <w:spacing w:after="0" w:line="240" w:lineRule="auto"/>
        <w:rPr>
          <w:rFonts w:ascii="Arial" w:eastAsia="Times New Roman" w:hAnsi="Arial" w:cs="Arial"/>
          <w:kern w:val="28"/>
          <w:lang w:eastAsia="en-GB"/>
        </w:rPr>
      </w:pPr>
      <w:r w:rsidRPr="002A248C">
        <w:rPr>
          <w:rFonts w:ascii="Arial" w:eastAsia="Times New Roman" w:hAnsi="Arial" w:cs="Arial"/>
          <w:kern w:val="28"/>
          <w:lang w:eastAsia="en-GB"/>
        </w:rPr>
        <w:t>As a Board member you will be offered:</w:t>
      </w:r>
    </w:p>
    <w:p w:rsidR="002A248C" w:rsidRPr="002A248C" w:rsidRDefault="002A248C" w:rsidP="002A248C">
      <w:pPr>
        <w:pStyle w:val="ListParagraph"/>
        <w:numPr>
          <w:ilvl w:val="0"/>
          <w:numId w:val="24"/>
        </w:numPr>
        <w:spacing w:before="100" w:beforeAutospacing="1" w:after="0" w:line="240" w:lineRule="auto"/>
        <w:rPr>
          <w:rFonts w:ascii="Arial" w:eastAsia="Times New Roman" w:hAnsi="Arial" w:cs="Arial"/>
          <w:kern w:val="28"/>
          <w:lang w:eastAsia="en-GB"/>
        </w:rPr>
      </w:pPr>
      <w:r w:rsidRPr="002A248C">
        <w:rPr>
          <w:rFonts w:ascii="Arial" w:eastAsia="Times New Roman" w:hAnsi="Arial" w:cs="Arial"/>
          <w:kern w:val="28"/>
          <w:lang w:eastAsia="en-GB"/>
        </w:rPr>
        <w:t>Full induction training covering background information and the work of the Board of Youthlife.</w:t>
      </w:r>
    </w:p>
    <w:p w:rsidR="002A248C" w:rsidRPr="002A248C" w:rsidRDefault="002A248C" w:rsidP="002A248C">
      <w:pPr>
        <w:pStyle w:val="ListParagraph"/>
        <w:numPr>
          <w:ilvl w:val="0"/>
          <w:numId w:val="24"/>
        </w:numPr>
        <w:spacing w:before="100" w:beforeAutospacing="1" w:after="0" w:line="240" w:lineRule="auto"/>
        <w:rPr>
          <w:rFonts w:ascii="Arial" w:eastAsia="Times New Roman" w:hAnsi="Arial" w:cs="Arial"/>
          <w:kern w:val="28"/>
          <w:lang w:eastAsia="en-GB"/>
        </w:rPr>
      </w:pPr>
      <w:r w:rsidRPr="002A248C">
        <w:rPr>
          <w:rFonts w:ascii="Arial" w:eastAsia="Times New Roman" w:hAnsi="Arial" w:cs="Arial"/>
          <w:kern w:val="28"/>
          <w:lang w:eastAsia="en-GB"/>
        </w:rPr>
        <w:t>Additional training as necessary to fulfil your role more effectively.</w:t>
      </w:r>
    </w:p>
    <w:p w:rsidR="002A248C" w:rsidRPr="002A248C" w:rsidRDefault="002A248C" w:rsidP="002A248C">
      <w:pPr>
        <w:pStyle w:val="ListParagraph"/>
        <w:numPr>
          <w:ilvl w:val="0"/>
          <w:numId w:val="24"/>
        </w:numPr>
        <w:spacing w:before="100" w:beforeAutospacing="1" w:after="0" w:line="240" w:lineRule="auto"/>
        <w:rPr>
          <w:rFonts w:ascii="Arial" w:eastAsia="Times New Roman" w:hAnsi="Arial" w:cs="Arial"/>
          <w:kern w:val="28"/>
          <w:lang w:eastAsia="en-GB"/>
        </w:rPr>
      </w:pPr>
      <w:r w:rsidRPr="002A248C">
        <w:rPr>
          <w:rFonts w:ascii="Arial" w:eastAsia="Times New Roman" w:hAnsi="Arial" w:cs="Arial"/>
          <w:kern w:val="28"/>
          <w:lang w:eastAsia="en-GB"/>
        </w:rPr>
        <w:t>Out-of-pocket expenses can be reimbursed for travel to and from meetings, or in the course of voluntary work</w:t>
      </w:r>
    </w:p>
    <w:p w:rsidR="002A248C" w:rsidRPr="002A248C" w:rsidRDefault="002A248C" w:rsidP="002A248C">
      <w:pPr>
        <w:widowControl w:val="0"/>
        <w:overflowPunct w:val="0"/>
        <w:autoSpaceDE w:val="0"/>
        <w:autoSpaceDN w:val="0"/>
        <w:adjustRightInd w:val="0"/>
        <w:spacing w:after="0" w:line="240" w:lineRule="auto"/>
        <w:rPr>
          <w:rFonts w:ascii="Arial" w:eastAsia="Times New Roman" w:hAnsi="Arial" w:cs="Arial"/>
          <w:kern w:val="28"/>
          <w:lang w:eastAsia="en-GB"/>
        </w:rPr>
      </w:pPr>
    </w:p>
    <w:p w:rsidR="002A248C" w:rsidRPr="002A248C" w:rsidRDefault="002A248C" w:rsidP="002A248C">
      <w:pPr>
        <w:widowControl w:val="0"/>
        <w:overflowPunct w:val="0"/>
        <w:autoSpaceDE w:val="0"/>
        <w:autoSpaceDN w:val="0"/>
        <w:adjustRightInd w:val="0"/>
        <w:spacing w:after="0" w:line="240" w:lineRule="auto"/>
        <w:rPr>
          <w:rFonts w:ascii="Arial" w:eastAsia="Times New Roman" w:hAnsi="Arial" w:cs="Arial"/>
          <w:kern w:val="28"/>
          <w:lang w:eastAsia="en-GB"/>
        </w:rPr>
      </w:pPr>
      <w:r w:rsidRPr="002A248C">
        <w:rPr>
          <w:rFonts w:ascii="Arial" w:eastAsia="Times New Roman" w:hAnsi="Arial" w:cs="Arial"/>
          <w:kern w:val="28"/>
          <w:lang w:eastAsia="en-GB"/>
        </w:rPr>
        <w:t>As a Board member you have the right to:</w:t>
      </w:r>
    </w:p>
    <w:p w:rsidR="002A248C" w:rsidRPr="002A248C" w:rsidRDefault="002A248C" w:rsidP="002A248C">
      <w:pPr>
        <w:widowControl w:val="0"/>
        <w:overflowPunct w:val="0"/>
        <w:autoSpaceDE w:val="0"/>
        <w:autoSpaceDN w:val="0"/>
        <w:adjustRightInd w:val="0"/>
        <w:spacing w:after="0" w:line="240" w:lineRule="auto"/>
        <w:rPr>
          <w:rFonts w:ascii="Arial" w:eastAsia="Times New Roman" w:hAnsi="Arial" w:cs="Arial"/>
          <w:kern w:val="28"/>
          <w:lang w:eastAsia="en-GB"/>
        </w:rPr>
      </w:pPr>
    </w:p>
    <w:p w:rsidR="002A248C" w:rsidRPr="002A248C" w:rsidRDefault="002A248C" w:rsidP="002A248C">
      <w:pPr>
        <w:pStyle w:val="ListParagraph"/>
        <w:numPr>
          <w:ilvl w:val="0"/>
          <w:numId w:val="25"/>
        </w:numPr>
        <w:autoSpaceDE w:val="0"/>
        <w:autoSpaceDN w:val="0"/>
        <w:adjustRightInd w:val="0"/>
        <w:spacing w:after="0" w:line="240" w:lineRule="auto"/>
        <w:rPr>
          <w:rFonts w:ascii="Arial" w:eastAsia="Calibri" w:hAnsi="Arial" w:cs="Arial"/>
        </w:rPr>
      </w:pPr>
      <w:r w:rsidRPr="002A248C">
        <w:rPr>
          <w:rFonts w:ascii="Arial" w:eastAsia="Calibri" w:hAnsi="Arial" w:cs="Arial"/>
        </w:rPr>
        <w:t>Accurate, timely information.</w:t>
      </w:r>
    </w:p>
    <w:p w:rsidR="002A248C" w:rsidRPr="002A248C" w:rsidRDefault="002A248C" w:rsidP="002A248C">
      <w:pPr>
        <w:pStyle w:val="ListParagraph"/>
        <w:numPr>
          <w:ilvl w:val="0"/>
          <w:numId w:val="25"/>
        </w:numPr>
        <w:autoSpaceDE w:val="0"/>
        <w:autoSpaceDN w:val="0"/>
        <w:adjustRightInd w:val="0"/>
        <w:spacing w:after="0" w:line="240" w:lineRule="auto"/>
        <w:rPr>
          <w:rFonts w:ascii="Arial" w:eastAsia="Calibri" w:hAnsi="Arial" w:cs="Arial"/>
        </w:rPr>
      </w:pPr>
      <w:r w:rsidRPr="002A248C">
        <w:rPr>
          <w:rFonts w:ascii="Arial" w:eastAsia="Calibri" w:hAnsi="Arial" w:cs="Arial"/>
        </w:rPr>
        <w:t>Be heard.</w:t>
      </w:r>
    </w:p>
    <w:p w:rsidR="002A248C" w:rsidRPr="002A248C" w:rsidRDefault="002A248C" w:rsidP="002A248C">
      <w:pPr>
        <w:pStyle w:val="ListParagraph"/>
        <w:numPr>
          <w:ilvl w:val="0"/>
          <w:numId w:val="25"/>
        </w:numPr>
        <w:autoSpaceDE w:val="0"/>
        <w:autoSpaceDN w:val="0"/>
        <w:adjustRightInd w:val="0"/>
        <w:spacing w:after="0" w:line="240" w:lineRule="auto"/>
        <w:rPr>
          <w:rFonts w:ascii="Arial" w:eastAsia="Calibri" w:hAnsi="Arial" w:cs="Arial"/>
        </w:rPr>
      </w:pPr>
      <w:r w:rsidRPr="002A248C">
        <w:rPr>
          <w:rFonts w:ascii="Arial" w:eastAsia="Calibri" w:hAnsi="Arial" w:cs="Arial"/>
        </w:rPr>
        <w:t>Be consulted.</w:t>
      </w:r>
    </w:p>
    <w:p w:rsidR="002A248C" w:rsidRPr="002A248C" w:rsidRDefault="002A248C" w:rsidP="002A248C">
      <w:pPr>
        <w:pStyle w:val="ListParagraph"/>
        <w:numPr>
          <w:ilvl w:val="0"/>
          <w:numId w:val="25"/>
        </w:numPr>
        <w:autoSpaceDE w:val="0"/>
        <w:autoSpaceDN w:val="0"/>
        <w:adjustRightInd w:val="0"/>
        <w:spacing w:after="0" w:line="240" w:lineRule="auto"/>
        <w:rPr>
          <w:rFonts w:ascii="Arial" w:eastAsia="Calibri" w:hAnsi="Arial" w:cs="Arial"/>
        </w:rPr>
      </w:pPr>
      <w:r w:rsidRPr="002A248C">
        <w:rPr>
          <w:rFonts w:ascii="Arial" w:eastAsia="Calibri" w:hAnsi="Arial" w:cs="Arial"/>
        </w:rPr>
        <w:t>Respect and loyalty from Board colleagues and Youthlife staff</w:t>
      </w:r>
    </w:p>
    <w:p w:rsidR="002F1B05" w:rsidRDefault="002F1B05" w:rsidP="00031778">
      <w:pPr>
        <w:jc w:val="both"/>
      </w:pPr>
    </w:p>
    <w:p w:rsidR="0076196A" w:rsidRDefault="0076196A" w:rsidP="00031778">
      <w:pPr>
        <w:jc w:val="both"/>
      </w:pPr>
    </w:p>
    <w:p w:rsidR="00CC51FA" w:rsidRDefault="00CC51FA" w:rsidP="00CC51FA"/>
    <w:p w:rsidR="00CC51FA" w:rsidRDefault="00CC51FA" w:rsidP="00CC51FA">
      <w:pPr>
        <w:pStyle w:val="Title"/>
        <w:jc w:val="center"/>
      </w:pPr>
      <w:r>
        <w:t>Youthlife Board of Directors</w:t>
      </w:r>
    </w:p>
    <w:p w:rsidR="00CC51FA" w:rsidRPr="00E675A3" w:rsidRDefault="00CC51FA" w:rsidP="00CC51FA">
      <w:pPr>
        <w:pStyle w:val="Heading1"/>
        <w:jc w:val="center"/>
        <w:rPr>
          <w:rFonts w:asciiTheme="minorHAnsi" w:eastAsiaTheme="minorHAnsi" w:hAnsiTheme="minorHAnsi" w:cstheme="minorBidi"/>
          <w:bCs w:val="0"/>
          <w:color w:val="auto"/>
        </w:rPr>
      </w:pPr>
      <w:r w:rsidRPr="00E675A3">
        <w:rPr>
          <w:rFonts w:asciiTheme="minorHAnsi" w:eastAsiaTheme="minorHAnsi" w:hAnsiTheme="minorHAnsi" w:cstheme="minorBidi"/>
          <w:bCs w:val="0"/>
          <w:color w:val="auto"/>
        </w:rPr>
        <w:t>APPLICATION FORM</w:t>
      </w:r>
    </w:p>
    <w:p w:rsidR="00CC51FA" w:rsidRDefault="00CC51FA" w:rsidP="00CC51FA">
      <w:r>
        <w:t>Please take time to read the role descriptions, person specification and other information provided.</w:t>
      </w:r>
    </w:p>
    <w:tbl>
      <w:tblPr>
        <w:tblStyle w:val="TableGrid"/>
        <w:tblW w:w="0" w:type="auto"/>
        <w:tblLook w:val="04A0" w:firstRow="1" w:lastRow="0" w:firstColumn="1" w:lastColumn="0" w:noHBand="0" w:noVBand="1"/>
      </w:tblPr>
      <w:tblGrid>
        <w:gridCol w:w="2056"/>
        <w:gridCol w:w="7186"/>
      </w:tblGrid>
      <w:tr w:rsidR="00CC51FA" w:rsidTr="005A56D0">
        <w:tc>
          <w:tcPr>
            <w:tcW w:w="2093" w:type="dxa"/>
          </w:tcPr>
          <w:p w:rsidR="00CC51FA" w:rsidRPr="002A7E6A" w:rsidRDefault="00CC51FA" w:rsidP="005A56D0">
            <w:pPr>
              <w:rPr>
                <w:b/>
                <w:sz w:val="24"/>
                <w:szCs w:val="24"/>
              </w:rPr>
            </w:pPr>
            <w:r w:rsidRPr="002A7E6A">
              <w:rPr>
                <w:b/>
                <w:sz w:val="24"/>
                <w:szCs w:val="24"/>
              </w:rPr>
              <w:t>Surname</w:t>
            </w:r>
          </w:p>
        </w:tc>
        <w:tc>
          <w:tcPr>
            <w:tcW w:w="7456" w:type="dxa"/>
          </w:tcPr>
          <w:p w:rsidR="00CC51FA" w:rsidRDefault="00CC51FA" w:rsidP="005A56D0"/>
        </w:tc>
      </w:tr>
      <w:tr w:rsidR="00CC51FA" w:rsidTr="005A56D0">
        <w:tc>
          <w:tcPr>
            <w:tcW w:w="2093" w:type="dxa"/>
          </w:tcPr>
          <w:p w:rsidR="00CC51FA" w:rsidRPr="002A7E6A" w:rsidRDefault="00CC51FA" w:rsidP="005A56D0">
            <w:pPr>
              <w:rPr>
                <w:b/>
                <w:sz w:val="24"/>
                <w:szCs w:val="24"/>
              </w:rPr>
            </w:pPr>
            <w:r w:rsidRPr="002A7E6A">
              <w:rPr>
                <w:b/>
                <w:sz w:val="24"/>
                <w:szCs w:val="24"/>
              </w:rPr>
              <w:t>First name</w:t>
            </w:r>
          </w:p>
        </w:tc>
        <w:tc>
          <w:tcPr>
            <w:tcW w:w="7456" w:type="dxa"/>
          </w:tcPr>
          <w:p w:rsidR="00CC51FA" w:rsidRDefault="00CC51FA" w:rsidP="005A56D0"/>
        </w:tc>
      </w:tr>
      <w:tr w:rsidR="00CC51FA" w:rsidTr="005A56D0">
        <w:tc>
          <w:tcPr>
            <w:tcW w:w="2093" w:type="dxa"/>
          </w:tcPr>
          <w:p w:rsidR="00CC51FA" w:rsidRPr="002A7E6A" w:rsidRDefault="00CC51FA" w:rsidP="005A56D0">
            <w:pPr>
              <w:rPr>
                <w:b/>
                <w:sz w:val="24"/>
                <w:szCs w:val="24"/>
              </w:rPr>
            </w:pPr>
            <w:r w:rsidRPr="002A7E6A">
              <w:rPr>
                <w:b/>
                <w:sz w:val="24"/>
                <w:szCs w:val="24"/>
              </w:rPr>
              <w:t>Year of Birth</w:t>
            </w:r>
          </w:p>
        </w:tc>
        <w:tc>
          <w:tcPr>
            <w:tcW w:w="7456" w:type="dxa"/>
          </w:tcPr>
          <w:p w:rsidR="00CC51FA" w:rsidRDefault="00CC51FA" w:rsidP="005A56D0"/>
        </w:tc>
      </w:tr>
      <w:tr w:rsidR="00CC51FA" w:rsidTr="005A56D0">
        <w:tc>
          <w:tcPr>
            <w:tcW w:w="2093" w:type="dxa"/>
          </w:tcPr>
          <w:p w:rsidR="00CC51FA" w:rsidRPr="002A7E6A" w:rsidRDefault="00CC51FA" w:rsidP="005A56D0">
            <w:pPr>
              <w:rPr>
                <w:b/>
                <w:sz w:val="24"/>
                <w:szCs w:val="24"/>
              </w:rPr>
            </w:pPr>
            <w:r w:rsidRPr="002A7E6A">
              <w:rPr>
                <w:b/>
                <w:sz w:val="24"/>
                <w:szCs w:val="24"/>
              </w:rPr>
              <w:t>Address</w:t>
            </w:r>
          </w:p>
        </w:tc>
        <w:tc>
          <w:tcPr>
            <w:tcW w:w="7456" w:type="dxa"/>
          </w:tcPr>
          <w:p w:rsidR="00CC51FA" w:rsidRDefault="00CC51FA" w:rsidP="005A56D0"/>
        </w:tc>
      </w:tr>
      <w:tr w:rsidR="00CC51FA" w:rsidTr="005A56D0">
        <w:tc>
          <w:tcPr>
            <w:tcW w:w="2093" w:type="dxa"/>
          </w:tcPr>
          <w:p w:rsidR="00CC51FA" w:rsidRPr="002A7E6A" w:rsidRDefault="00CC51FA" w:rsidP="005A56D0">
            <w:pPr>
              <w:rPr>
                <w:b/>
                <w:sz w:val="24"/>
                <w:szCs w:val="24"/>
              </w:rPr>
            </w:pPr>
            <w:r w:rsidRPr="002A7E6A">
              <w:rPr>
                <w:b/>
                <w:sz w:val="24"/>
                <w:szCs w:val="24"/>
              </w:rPr>
              <w:t>Contact phone</w:t>
            </w:r>
          </w:p>
        </w:tc>
        <w:tc>
          <w:tcPr>
            <w:tcW w:w="7456" w:type="dxa"/>
          </w:tcPr>
          <w:p w:rsidR="00CC51FA" w:rsidRDefault="00CC51FA" w:rsidP="005A56D0"/>
        </w:tc>
      </w:tr>
      <w:tr w:rsidR="00CC51FA" w:rsidTr="005A56D0">
        <w:tc>
          <w:tcPr>
            <w:tcW w:w="2093" w:type="dxa"/>
          </w:tcPr>
          <w:p w:rsidR="00CC51FA" w:rsidRPr="002A7E6A" w:rsidRDefault="00CC51FA" w:rsidP="005A56D0">
            <w:pPr>
              <w:rPr>
                <w:b/>
                <w:sz w:val="24"/>
                <w:szCs w:val="24"/>
              </w:rPr>
            </w:pPr>
            <w:r w:rsidRPr="002A7E6A">
              <w:rPr>
                <w:b/>
                <w:sz w:val="24"/>
                <w:szCs w:val="24"/>
              </w:rPr>
              <w:t xml:space="preserve">Email </w:t>
            </w:r>
          </w:p>
        </w:tc>
        <w:tc>
          <w:tcPr>
            <w:tcW w:w="7456" w:type="dxa"/>
          </w:tcPr>
          <w:p w:rsidR="00CC51FA" w:rsidRDefault="00CC51FA" w:rsidP="005A56D0"/>
        </w:tc>
      </w:tr>
    </w:tbl>
    <w:p w:rsidR="00CC51FA" w:rsidRDefault="00CC51FA" w:rsidP="00CC51FA"/>
    <w:p w:rsidR="00CC51FA" w:rsidRDefault="00CC51FA" w:rsidP="00CC51FA">
      <w:r>
        <w:t>Please indicate which position(s) you are applying for and fill out the relevant sections of the application form (you may apply for more than one):</w:t>
      </w:r>
    </w:p>
    <w:tbl>
      <w:tblPr>
        <w:tblStyle w:val="TableGrid"/>
        <w:tblW w:w="0" w:type="auto"/>
        <w:tblLook w:val="04A0" w:firstRow="1" w:lastRow="0" w:firstColumn="1" w:lastColumn="0" w:noHBand="0" w:noVBand="1"/>
      </w:tblPr>
      <w:tblGrid>
        <w:gridCol w:w="5920"/>
        <w:gridCol w:w="992"/>
        <w:gridCol w:w="2330"/>
      </w:tblGrid>
      <w:tr w:rsidR="00CC51FA" w:rsidTr="00CC51FA">
        <w:tc>
          <w:tcPr>
            <w:tcW w:w="5920" w:type="dxa"/>
          </w:tcPr>
          <w:p w:rsidR="00CC51FA" w:rsidRPr="007F2ABF" w:rsidRDefault="00CC51FA" w:rsidP="005A56D0">
            <w:pPr>
              <w:rPr>
                <w:b/>
              </w:rPr>
            </w:pPr>
            <w:r w:rsidRPr="007F2ABF">
              <w:rPr>
                <w:b/>
              </w:rPr>
              <w:t>Board of Directors Member</w:t>
            </w:r>
          </w:p>
        </w:tc>
        <w:tc>
          <w:tcPr>
            <w:tcW w:w="992" w:type="dxa"/>
          </w:tcPr>
          <w:p w:rsidR="00CC51FA" w:rsidRDefault="00CC51FA" w:rsidP="005A56D0">
            <w:r>
              <w:t>Yes/No</w:t>
            </w:r>
          </w:p>
        </w:tc>
        <w:tc>
          <w:tcPr>
            <w:tcW w:w="2330" w:type="dxa"/>
          </w:tcPr>
          <w:p w:rsidR="00CC51FA" w:rsidRDefault="00CC51FA" w:rsidP="005A56D0">
            <w:r>
              <w:t>Fill out sections 1&amp;2</w:t>
            </w:r>
          </w:p>
          <w:p w:rsidR="00CC51FA" w:rsidRDefault="00CC51FA" w:rsidP="005A56D0"/>
        </w:tc>
      </w:tr>
      <w:tr w:rsidR="00CC51FA" w:rsidTr="00CC51FA">
        <w:tc>
          <w:tcPr>
            <w:tcW w:w="5920" w:type="dxa"/>
          </w:tcPr>
          <w:p w:rsidR="00CC51FA" w:rsidRPr="007F2ABF" w:rsidRDefault="00CC51FA" w:rsidP="005A56D0">
            <w:pPr>
              <w:rPr>
                <w:b/>
              </w:rPr>
            </w:pPr>
            <w:r w:rsidRPr="007F2ABF">
              <w:rPr>
                <w:b/>
              </w:rPr>
              <w:t>Board of Directors Member</w:t>
            </w:r>
            <w:r>
              <w:rPr>
                <w:b/>
              </w:rPr>
              <w:t xml:space="preserve"> – therapeutic expertise</w:t>
            </w:r>
          </w:p>
          <w:p w:rsidR="00CC51FA" w:rsidRDefault="00CC51FA" w:rsidP="005A56D0">
            <w:r>
              <w:t>(Counsellor or Psychotherapist/Applied knowledge of Children and Young People’s health &amp; well-being current practice, challenges &amp; opportunities)</w:t>
            </w:r>
          </w:p>
        </w:tc>
        <w:tc>
          <w:tcPr>
            <w:tcW w:w="992" w:type="dxa"/>
          </w:tcPr>
          <w:p w:rsidR="00CC51FA" w:rsidRDefault="00CC51FA" w:rsidP="005A56D0">
            <w:r>
              <w:t>Yes/No</w:t>
            </w:r>
          </w:p>
        </w:tc>
        <w:tc>
          <w:tcPr>
            <w:tcW w:w="2330" w:type="dxa"/>
          </w:tcPr>
          <w:p w:rsidR="00CC51FA" w:rsidRDefault="00CC51FA" w:rsidP="005A56D0">
            <w:r>
              <w:t xml:space="preserve">Fill out sections 1&amp;2 </w:t>
            </w:r>
          </w:p>
          <w:p w:rsidR="00CC51FA" w:rsidRDefault="00CC51FA" w:rsidP="005A56D0">
            <w:r>
              <w:t>and section 3</w:t>
            </w:r>
          </w:p>
        </w:tc>
      </w:tr>
      <w:tr w:rsidR="00CC51FA" w:rsidTr="00CC51FA">
        <w:tc>
          <w:tcPr>
            <w:tcW w:w="5920" w:type="dxa"/>
          </w:tcPr>
          <w:p w:rsidR="00CC51FA" w:rsidRPr="007F2ABF" w:rsidRDefault="00CC51FA" w:rsidP="005A56D0">
            <w:pPr>
              <w:rPr>
                <w:b/>
              </w:rPr>
            </w:pPr>
            <w:r w:rsidRPr="007F2ABF">
              <w:rPr>
                <w:b/>
              </w:rPr>
              <w:t>Board of Directors Member – HR expertise</w:t>
            </w:r>
          </w:p>
          <w:p w:rsidR="00CC51FA" w:rsidRDefault="00CC51FA" w:rsidP="005A56D0">
            <w:r>
              <w:t>(Specialist expertise in Human Resources )</w:t>
            </w:r>
          </w:p>
        </w:tc>
        <w:tc>
          <w:tcPr>
            <w:tcW w:w="992" w:type="dxa"/>
          </w:tcPr>
          <w:p w:rsidR="00CC51FA" w:rsidRDefault="00CC51FA" w:rsidP="005A56D0">
            <w:r>
              <w:t>Yes/No</w:t>
            </w:r>
          </w:p>
        </w:tc>
        <w:tc>
          <w:tcPr>
            <w:tcW w:w="2330" w:type="dxa"/>
          </w:tcPr>
          <w:p w:rsidR="00CC51FA" w:rsidRDefault="00CC51FA" w:rsidP="005A56D0">
            <w:r>
              <w:t>Fill out sections 1&amp;2</w:t>
            </w:r>
          </w:p>
          <w:p w:rsidR="00CC51FA" w:rsidRDefault="00CC51FA" w:rsidP="005A56D0">
            <w:r>
              <w:t>and section 4</w:t>
            </w:r>
          </w:p>
        </w:tc>
      </w:tr>
      <w:tr w:rsidR="00CC51FA" w:rsidTr="00CC51FA">
        <w:tc>
          <w:tcPr>
            <w:tcW w:w="5920" w:type="dxa"/>
          </w:tcPr>
          <w:p w:rsidR="00CC51FA" w:rsidRPr="007F2ABF" w:rsidRDefault="00CC51FA" w:rsidP="005A56D0">
            <w:pPr>
              <w:rPr>
                <w:b/>
              </w:rPr>
            </w:pPr>
            <w:r w:rsidRPr="007F2ABF">
              <w:rPr>
                <w:b/>
              </w:rPr>
              <w:t>Treasurer</w:t>
            </w:r>
          </w:p>
          <w:p w:rsidR="00CC51FA" w:rsidRDefault="00CC51FA" w:rsidP="005A56D0">
            <w:r>
              <w:t>(Specialist expertise in Accounting/ Financial management)</w:t>
            </w:r>
          </w:p>
        </w:tc>
        <w:tc>
          <w:tcPr>
            <w:tcW w:w="992" w:type="dxa"/>
          </w:tcPr>
          <w:p w:rsidR="00CC51FA" w:rsidRDefault="00CC51FA" w:rsidP="005A56D0">
            <w:r>
              <w:t>Yes/No</w:t>
            </w:r>
          </w:p>
        </w:tc>
        <w:tc>
          <w:tcPr>
            <w:tcW w:w="2330" w:type="dxa"/>
          </w:tcPr>
          <w:p w:rsidR="00CC51FA" w:rsidRDefault="00CC51FA" w:rsidP="005A56D0">
            <w:r>
              <w:t xml:space="preserve">Fill out sections 1&amp;2 </w:t>
            </w:r>
          </w:p>
          <w:p w:rsidR="00CC51FA" w:rsidRDefault="00CC51FA" w:rsidP="005A56D0">
            <w:r>
              <w:t>and section 5</w:t>
            </w:r>
          </w:p>
        </w:tc>
      </w:tr>
    </w:tbl>
    <w:p w:rsidR="00CC51FA" w:rsidRDefault="00CC51FA" w:rsidP="00CC51FA"/>
    <w:p w:rsidR="00CC51FA" w:rsidRDefault="00CC51FA" w:rsidP="00CC51FA">
      <w:r>
        <w:t xml:space="preserve">Please confirm the following before proceeding with your application: </w:t>
      </w:r>
    </w:p>
    <w:p w:rsidR="00CC51FA" w:rsidRDefault="00CC51FA" w:rsidP="00CC51FA">
      <w:pPr>
        <w:spacing w:after="0"/>
        <w:jc w:val="both"/>
        <w:rPr>
          <w:sz w:val="20"/>
          <w:szCs w:val="20"/>
        </w:rPr>
      </w:pPr>
      <w:r w:rsidRPr="00F5720F">
        <w:rPr>
          <w:sz w:val="28"/>
          <w:szCs w:val="28"/>
        </w:rPr>
        <w:sym w:font="Wingdings 2" w:char="F02A"/>
      </w:r>
      <w:r>
        <w:rPr>
          <w:sz w:val="24"/>
          <w:szCs w:val="24"/>
        </w:rPr>
        <w:t xml:space="preserve"> </w:t>
      </w:r>
      <w:r>
        <w:rPr>
          <w:sz w:val="24"/>
          <w:szCs w:val="24"/>
        </w:rPr>
        <w:tab/>
      </w:r>
      <w:r>
        <w:rPr>
          <w:sz w:val="20"/>
          <w:szCs w:val="20"/>
        </w:rPr>
        <w:t>I am over</w:t>
      </w:r>
      <w:r w:rsidRPr="00F5720F">
        <w:rPr>
          <w:sz w:val="20"/>
          <w:szCs w:val="20"/>
        </w:rPr>
        <w:t xml:space="preserve"> 18 years of age</w:t>
      </w:r>
      <w:r>
        <w:rPr>
          <w:sz w:val="20"/>
          <w:szCs w:val="20"/>
        </w:rPr>
        <w:t xml:space="preserve">. </w:t>
      </w:r>
    </w:p>
    <w:p w:rsidR="00CC51FA" w:rsidRDefault="00CC51FA" w:rsidP="00CC51FA">
      <w:pPr>
        <w:spacing w:after="0"/>
        <w:ind w:left="720" w:hanging="720"/>
        <w:jc w:val="both"/>
        <w:rPr>
          <w:sz w:val="20"/>
          <w:szCs w:val="20"/>
        </w:rPr>
      </w:pPr>
      <w:r w:rsidRPr="00F5720F">
        <w:rPr>
          <w:sz w:val="28"/>
          <w:szCs w:val="28"/>
        </w:rPr>
        <w:sym w:font="Wingdings 2" w:char="F02A"/>
      </w:r>
      <w:r>
        <w:rPr>
          <w:sz w:val="24"/>
          <w:szCs w:val="24"/>
        </w:rPr>
        <w:tab/>
      </w:r>
      <w:r>
        <w:rPr>
          <w:sz w:val="20"/>
          <w:szCs w:val="20"/>
        </w:rPr>
        <w:t>I h</w:t>
      </w:r>
      <w:r w:rsidRPr="00F5720F">
        <w:rPr>
          <w:sz w:val="20"/>
          <w:szCs w:val="20"/>
        </w:rPr>
        <w:t xml:space="preserve">ave </w:t>
      </w:r>
      <w:r>
        <w:rPr>
          <w:sz w:val="20"/>
          <w:szCs w:val="20"/>
        </w:rPr>
        <w:t xml:space="preserve">not </w:t>
      </w:r>
      <w:r w:rsidRPr="00F5720F">
        <w:rPr>
          <w:sz w:val="20"/>
          <w:szCs w:val="20"/>
        </w:rPr>
        <w:t xml:space="preserve">been declared bankrupt within the last twelve months </w:t>
      </w:r>
      <w:r>
        <w:rPr>
          <w:sz w:val="20"/>
          <w:szCs w:val="20"/>
        </w:rPr>
        <w:t>nor am I</w:t>
      </w:r>
      <w:r w:rsidRPr="00F5720F">
        <w:rPr>
          <w:sz w:val="20"/>
          <w:szCs w:val="20"/>
        </w:rPr>
        <w:t xml:space="preserve"> under an order of sequestration, a debt relief order or a debt relief restrictions order</w:t>
      </w:r>
      <w:r>
        <w:rPr>
          <w:sz w:val="20"/>
          <w:szCs w:val="20"/>
        </w:rPr>
        <w:t xml:space="preserve">. </w:t>
      </w:r>
    </w:p>
    <w:p w:rsidR="00CC51FA" w:rsidRDefault="00CC51FA" w:rsidP="00CC51FA">
      <w:pPr>
        <w:spacing w:after="0"/>
        <w:ind w:left="720" w:hanging="720"/>
        <w:jc w:val="both"/>
        <w:rPr>
          <w:sz w:val="20"/>
          <w:szCs w:val="20"/>
        </w:rPr>
      </w:pPr>
      <w:r w:rsidRPr="00F5720F">
        <w:rPr>
          <w:sz w:val="28"/>
          <w:szCs w:val="28"/>
        </w:rPr>
        <w:sym w:font="Wingdings 2" w:char="F02A"/>
      </w:r>
      <w:r>
        <w:rPr>
          <w:sz w:val="24"/>
          <w:szCs w:val="24"/>
        </w:rPr>
        <w:tab/>
      </w:r>
      <w:r>
        <w:rPr>
          <w:sz w:val="20"/>
          <w:szCs w:val="20"/>
        </w:rPr>
        <w:t>I h</w:t>
      </w:r>
      <w:r w:rsidRPr="00F5720F">
        <w:rPr>
          <w:sz w:val="20"/>
          <w:szCs w:val="20"/>
        </w:rPr>
        <w:t xml:space="preserve">ave </w:t>
      </w:r>
      <w:r>
        <w:rPr>
          <w:sz w:val="20"/>
          <w:szCs w:val="20"/>
        </w:rPr>
        <w:t xml:space="preserve">not </w:t>
      </w:r>
      <w:r w:rsidRPr="00F5720F">
        <w:rPr>
          <w:sz w:val="20"/>
          <w:szCs w:val="20"/>
        </w:rPr>
        <w:t xml:space="preserve">entered into an agreement with creditors, for example an individual </w:t>
      </w:r>
      <w:r>
        <w:rPr>
          <w:sz w:val="20"/>
          <w:szCs w:val="20"/>
        </w:rPr>
        <w:t>voluntary arrangement (IVA), which</w:t>
      </w:r>
      <w:r w:rsidRPr="00F5720F">
        <w:rPr>
          <w:sz w:val="20"/>
          <w:szCs w:val="20"/>
        </w:rPr>
        <w:t xml:space="preserve"> has not been discharged</w:t>
      </w:r>
      <w:r>
        <w:rPr>
          <w:sz w:val="20"/>
          <w:szCs w:val="20"/>
        </w:rPr>
        <w:t xml:space="preserve">. </w:t>
      </w:r>
    </w:p>
    <w:p w:rsidR="00CC51FA" w:rsidRPr="00F5720F" w:rsidRDefault="00CC51FA" w:rsidP="00CC51FA">
      <w:pPr>
        <w:spacing w:after="0"/>
        <w:ind w:left="720" w:hanging="720"/>
        <w:jc w:val="both"/>
        <w:rPr>
          <w:sz w:val="20"/>
          <w:szCs w:val="20"/>
        </w:rPr>
      </w:pPr>
      <w:r w:rsidRPr="00F5720F">
        <w:rPr>
          <w:sz w:val="28"/>
          <w:szCs w:val="28"/>
        </w:rPr>
        <w:sym w:font="Wingdings 2" w:char="F02A"/>
      </w:r>
      <w:r>
        <w:rPr>
          <w:sz w:val="24"/>
          <w:szCs w:val="24"/>
        </w:rPr>
        <w:tab/>
      </w:r>
      <w:r>
        <w:rPr>
          <w:sz w:val="20"/>
          <w:szCs w:val="20"/>
        </w:rPr>
        <w:t>I h</w:t>
      </w:r>
      <w:r w:rsidRPr="00F5720F">
        <w:rPr>
          <w:sz w:val="20"/>
          <w:szCs w:val="20"/>
        </w:rPr>
        <w:t xml:space="preserve">ave </w:t>
      </w:r>
      <w:r>
        <w:rPr>
          <w:sz w:val="20"/>
          <w:szCs w:val="20"/>
        </w:rPr>
        <w:t xml:space="preserve">not </w:t>
      </w:r>
      <w:r w:rsidRPr="00F5720F">
        <w:rPr>
          <w:sz w:val="20"/>
          <w:szCs w:val="20"/>
        </w:rPr>
        <w:t>been previously removed from trusteeship of a charity by the Charity Commission for Northern Ireland, the Charity Commission for England and Wales, the Office of the Scottish Charity Regulator, or the Courts, on the grounds of misconduct or mismanagement</w:t>
      </w:r>
    </w:p>
    <w:p w:rsidR="00CC51FA" w:rsidRPr="00F5720F" w:rsidRDefault="00CC51FA" w:rsidP="00CC51FA">
      <w:pPr>
        <w:spacing w:after="0"/>
        <w:ind w:left="720" w:hanging="720"/>
        <w:jc w:val="both"/>
        <w:rPr>
          <w:sz w:val="20"/>
          <w:szCs w:val="20"/>
        </w:rPr>
      </w:pPr>
      <w:r w:rsidRPr="00F5720F">
        <w:rPr>
          <w:sz w:val="28"/>
          <w:szCs w:val="28"/>
        </w:rPr>
        <w:sym w:font="Wingdings 2" w:char="F02A"/>
      </w:r>
      <w:r>
        <w:rPr>
          <w:sz w:val="24"/>
          <w:szCs w:val="24"/>
        </w:rPr>
        <w:tab/>
      </w:r>
      <w:r>
        <w:rPr>
          <w:sz w:val="20"/>
          <w:szCs w:val="20"/>
        </w:rPr>
        <w:t>I am not</w:t>
      </w:r>
      <w:r w:rsidRPr="00F5720F">
        <w:rPr>
          <w:sz w:val="20"/>
          <w:szCs w:val="20"/>
        </w:rPr>
        <w:t xml:space="preserve"> under a disqualification order under the Company Directors Disqualification Act 1986, or The Company Directors Disqualification (NI) Order 2002</w:t>
      </w:r>
    </w:p>
    <w:p w:rsidR="00CC51FA" w:rsidRPr="00F5720F" w:rsidRDefault="00CC51FA" w:rsidP="00CC51FA">
      <w:pPr>
        <w:spacing w:after="0"/>
        <w:jc w:val="both"/>
        <w:rPr>
          <w:sz w:val="20"/>
          <w:szCs w:val="20"/>
        </w:rPr>
      </w:pPr>
      <w:r w:rsidRPr="00F5720F">
        <w:rPr>
          <w:sz w:val="28"/>
          <w:szCs w:val="28"/>
        </w:rPr>
        <w:sym w:font="Wingdings 2" w:char="F02A"/>
      </w:r>
      <w:r>
        <w:rPr>
          <w:sz w:val="24"/>
          <w:szCs w:val="24"/>
        </w:rPr>
        <w:tab/>
      </w:r>
      <w:r>
        <w:rPr>
          <w:sz w:val="20"/>
          <w:szCs w:val="20"/>
        </w:rPr>
        <w:t>I h</w:t>
      </w:r>
      <w:r w:rsidRPr="00F5720F">
        <w:rPr>
          <w:sz w:val="20"/>
          <w:szCs w:val="20"/>
        </w:rPr>
        <w:t xml:space="preserve">ave </w:t>
      </w:r>
      <w:r>
        <w:rPr>
          <w:sz w:val="20"/>
          <w:szCs w:val="20"/>
        </w:rPr>
        <w:t xml:space="preserve">not </w:t>
      </w:r>
      <w:r w:rsidRPr="00F5720F">
        <w:rPr>
          <w:sz w:val="20"/>
          <w:szCs w:val="20"/>
        </w:rPr>
        <w:t>been convicted of an offence involving deception or dishonesty (unless conviction is spent)</w:t>
      </w:r>
    </w:p>
    <w:p w:rsidR="00CC51FA" w:rsidRPr="0033158C" w:rsidRDefault="00CC51FA" w:rsidP="00CC51FA">
      <w:pPr>
        <w:spacing w:after="0"/>
        <w:ind w:left="720" w:hanging="720"/>
        <w:jc w:val="both"/>
        <w:rPr>
          <w:sz w:val="20"/>
          <w:szCs w:val="20"/>
        </w:rPr>
      </w:pPr>
      <w:r w:rsidRPr="00F5720F">
        <w:rPr>
          <w:sz w:val="28"/>
          <w:szCs w:val="28"/>
        </w:rPr>
        <w:sym w:font="Wingdings 2" w:char="F02A"/>
      </w:r>
      <w:r>
        <w:rPr>
          <w:sz w:val="24"/>
          <w:szCs w:val="24"/>
        </w:rPr>
        <w:tab/>
      </w:r>
      <w:r>
        <w:rPr>
          <w:sz w:val="20"/>
          <w:szCs w:val="20"/>
        </w:rPr>
        <w:t>I do not h</w:t>
      </w:r>
      <w:r w:rsidRPr="00F5720F">
        <w:rPr>
          <w:sz w:val="20"/>
          <w:szCs w:val="20"/>
        </w:rPr>
        <w:t>ave any financial interests in conflict with those of Youthlife, either in person or through family or business connection, except those whi</w:t>
      </w:r>
      <w:r>
        <w:rPr>
          <w:sz w:val="20"/>
          <w:szCs w:val="20"/>
        </w:rPr>
        <w:t>ch I</w:t>
      </w:r>
      <w:r w:rsidRPr="00F5720F">
        <w:rPr>
          <w:sz w:val="20"/>
          <w:szCs w:val="20"/>
        </w:rPr>
        <w:t xml:space="preserve"> will formally notify Youthlife of in a conflict of interest statement.</w:t>
      </w:r>
    </w:p>
    <w:p w:rsidR="00CC51FA" w:rsidRDefault="00CC51FA" w:rsidP="00CC51FA"/>
    <w:tbl>
      <w:tblPr>
        <w:tblStyle w:val="TableGrid"/>
        <w:tblW w:w="0" w:type="auto"/>
        <w:tblLook w:val="04A0" w:firstRow="1" w:lastRow="0" w:firstColumn="1" w:lastColumn="0" w:noHBand="0" w:noVBand="1"/>
      </w:tblPr>
      <w:tblGrid>
        <w:gridCol w:w="9242"/>
      </w:tblGrid>
      <w:tr w:rsidR="00CC51FA" w:rsidTr="005A56D0">
        <w:tc>
          <w:tcPr>
            <w:tcW w:w="9549" w:type="dxa"/>
            <w:shd w:val="clear" w:color="auto" w:fill="D9D9D9" w:themeFill="background1" w:themeFillShade="D9"/>
          </w:tcPr>
          <w:p w:rsidR="00CC51FA" w:rsidRPr="002A7E6A" w:rsidRDefault="00CC51FA" w:rsidP="005A56D0">
            <w:pPr>
              <w:rPr>
                <w:b/>
              </w:rPr>
            </w:pPr>
            <w:r w:rsidRPr="007F2ABF">
              <w:rPr>
                <w:b/>
              </w:rPr>
              <w:t xml:space="preserve">SECTION 1: BACKGROUND </w:t>
            </w:r>
          </w:p>
        </w:tc>
      </w:tr>
      <w:tr w:rsidR="00CC51FA" w:rsidTr="005A56D0">
        <w:tc>
          <w:tcPr>
            <w:tcW w:w="9549" w:type="dxa"/>
          </w:tcPr>
          <w:p w:rsidR="00CC51FA" w:rsidRDefault="00CC51FA" w:rsidP="005A56D0">
            <w:r>
              <w:rPr>
                <w:b/>
              </w:rPr>
              <w:t xml:space="preserve">1.1 </w:t>
            </w:r>
            <w:r w:rsidRPr="007F2ABF">
              <w:rPr>
                <w:b/>
              </w:rPr>
              <w:t>Employment History:</w:t>
            </w:r>
            <w:r>
              <w:t xml:space="preserve"> Please set out your employment experience over the past 10 years, giving details of dates, your employer and a brief outline of your role and responsibilities. Note: If paid work experience is not relevant then please tell us about any volunteer roles.</w:t>
            </w:r>
          </w:p>
          <w:p w:rsidR="00CC51FA" w:rsidRDefault="00CC51FA" w:rsidP="005A56D0"/>
        </w:tc>
      </w:tr>
      <w:tr w:rsidR="00CC51FA" w:rsidTr="005A56D0">
        <w:tc>
          <w:tcPr>
            <w:tcW w:w="9549" w:type="dxa"/>
          </w:tcPr>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tc>
      </w:tr>
      <w:tr w:rsidR="00CC51FA" w:rsidTr="005A56D0">
        <w:trPr>
          <w:trHeight w:val="816"/>
        </w:trPr>
        <w:tc>
          <w:tcPr>
            <w:tcW w:w="9549" w:type="dxa"/>
          </w:tcPr>
          <w:p w:rsidR="00CC51FA" w:rsidRPr="007F2ABF" w:rsidRDefault="00CC51FA" w:rsidP="005A56D0">
            <w:pPr>
              <w:rPr>
                <w:b/>
              </w:rPr>
            </w:pPr>
            <w:r>
              <w:rPr>
                <w:b/>
              </w:rPr>
              <w:t xml:space="preserve">1.2 </w:t>
            </w:r>
            <w:r w:rsidRPr="007F2ABF">
              <w:rPr>
                <w:b/>
              </w:rPr>
              <w:t>Knowledge and experience of the voluntary and community sector</w:t>
            </w:r>
            <w:r>
              <w:rPr>
                <w:b/>
              </w:rPr>
              <w:t>:</w:t>
            </w:r>
          </w:p>
          <w:p w:rsidR="00CC51FA" w:rsidRDefault="00CC51FA" w:rsidP="005A56D0">
            <w:r>
              <w:t>Please provide information with dates of any previous/current experience of involvement with voluntary, community and social enterprise organisations</w:t>
            </w:r>
          </w:p>
        </w:tc>
      </w:tr>
      <w:tr w:rsidR="00CC51FA" w:rsidTr="005A56D0">
        <w:trPr>
          <w:trHeight w:val="816"/>
        </w:trPr>
        <w:tc>
          <w:tcPr>
            <w:tcW w:w="9549" w:type="dxa"/>
          </w:tcPr>
          <w:p w:rsidR="00CC51FA" w:rsidRDefault="00CC51FA" w:rsidP="005A56D0">
            <w:pPr>
              <w:rPr>
                <w:b/>
              </w:rPr>
            </w:pPr>
          </w:p>
          <w:p w:rsidR="00CC51FA" w:rsidRDefault="00CC51FA" w:rsidP="005A56D0">
            <w:pPr>
              <w:rPr>
                <w:b/>
              </w:rPr>
            </w:pPr>
          </w:p>
          <w:p w:rsidR="00CC51FA" w:rsidRDefault="00CC51FA" w:rsidP="005A56D0">
            <w:pPr>
              <w:rPr>
                <w:b/>
              </w:rPr>
            </w:pPr>
          </w:p>
          <w:p w:rsidR="00CC51FA" w:rsidRDefault="00CC51FA" w:rsidP="005A56D0">
            <w:pPr>
              <w:rPr>
                <w:b/>
              </w:rPr>
            </w:pPr>
          </w:p>
          <w:p w:rsidR="00CC51FA" w:rsidRDefault="00CC51FA" w:rsidP="005A56D0">
            <w:pPr>
              <w:rPr>
                <w:b/>
              </w:rPr>
            </w:pPr>
          </w:p>
          <w:p w:rsidR="00CC51FA" w:rsidRDefault="00CC51FA" w:rsidP="005A56D0">
            <w:pPr>
              <w:rPr>
                <w:b/>
              </w:rPr>
            </w:pPr>
          </w:p>
          <w:p w:rsidR="00CC51FA" w:rsidRDefault="00CC51FA" w:rsidP="005A56D0">
            <w:pPr>
              <w:rPr>
                <w:b/>
              </w:rPr>
            </w:pPr>
          </w:p>
          <w:p w:rsidR="00CC51FA" w:rsidRDefault="00CC51FA" w:rsidP="005A56D0">
            <w:pPr>
              <w:rPr>
                <w:b/>
              </w:rPr>
            </w:pPr>
          </w:p>
          <w:p w:rsidR="00CC51FA" w:rsidRDefault="00CC51FA" w:rsidP="005A56D0">
            <w:pPr>
              <w:rPr>
                <w:b/>
              </w:rPr>
            </w:pPr>
          </w:p>
          <w:p w:rsidR="00CC51FA" w:rsidRDefault="00CC51FA" w:rsidP="005A56D0">
            <w:pPr>
              <w:rPr>
                <w:b/>
              </w:rPr>
            </w:pPr>
          </w:p>
          <w:p w:rsidR="00CC51FA" w:rsidRDefault="00CC51FA" w:rsidP="005A56D0">
            <w:pPr>
              <w:rPr>
                <w:b/>
              </w:rPr>
            </w:pPr>
          </w:p>
          <w:p w:rsidR="00CC51FA" w:rsidRDefault="00CC51FA" w:rsidP="005A56D0">
            <w:pPr>
              <w:rPr>
                <w:b/>
              </w:rPr>
            </w:pPr>
          </w:p>
          <w:p w:rsidR="00CC51FA" w:rsidRDefault="00CC51FA" w:rsidP="005A56D0">
            <w:pPr>
              <w:rPr>
                <w:b/>
              </w:rPr>
            </w:pPr>
          </w:p>
          <w:p w:rsidR="00CC51FA" w:rsidRDefault="00CC51FA" w:rsidP="005A56D0">
            <w:pPr>
              <w:rPr>
                <w:b/>
              </w:rPr>
            </w:pPr>
          </w:p>
          <w:p w:rsidR="00CC51FA" w:rsidRPr="007F2ABF" w:rsidRDefault="00CC51FA" w:rsidP="005A56D0">
            <w:pPr>
              <w:rPr>
                <w:b/>
              </w:rPr>
            </w:pPr>
          </w:p>
        </w:tc>
      </w:tr>
    </w:tbl>
    <w:p w:rsidR="00CC51FA" w:rsidRDefault="00CC51FA" w:rsidP="00CC51FA"/>
    <w:p w:rsidR="00CC51FA" w:rsidRDefault="00CC51FA" w:rsidP="00CC51FA"/>
    <w:tbl>
      <w:tblPr>
        <w:tblStyle w:val="TableGrid"/>
        <w:tblW w:w="0" w:type="auto"/>
        <w:tblLook w:val="04A0" w:firstRow="1" w:lastRow="0" w:firstColumn="1" w:lastColumn="0" w:noHBand="0" w:noVBand="1"/>
      </w:tblPr>
      <w:tblGrid>
        <w:gridCol w:w="9242"/>
      </w:tblGrid>
      <w:tr w:rsidR="00CC51FA" w:rsidTr="005A56D0">
        <w:tc>
          <w:tcPr>
            <w:tcW w:w="9549" w:type="dxa"/>
            <w:shd w:val="clear" w:color="auto" w:fill="D9D9D9" w:themeFill="background1" w:themeFillShade="D9"/>
          </w:tcPr>
          <w:p w:rsidR="00CC51FA" w:rsidRDefault="00CC51FA" w:rsidP="005A56D0">
            <w:r w:rsidRPr="00657DDD">
              <w:rPr>
                <w:b/>
              </w:rPr>
              <w:lastRenderedPageBreak/>
              <w:t>SECTION 2: DIRECTOR ROLE</w:t>
            </w:r>
          </w:p>
        </w:tc>
      </w:tr>
      <w:tr w:rsidR="00CC51FA" w:rsidTr="005A56D0">
        <w:tc>
          <w:tcPr>
            <w:tcW w:w="9549" w:type="dxa"/>
          </w:tcPr>
          <w:p w:rsidR="00CC51FA" w:rsidRDefault="00CC51FA" w:rsidP="005A56D0">
            <w:r>
              <w:t>Please provide information, giving clear examples, how you consider your knowledge and experience would contribute to meeting each of the following requirements relevant to the role of a Director of the Youthlife board.</w:t>
            </w:r>
          </w:p>
          <w:p w:rsidR="00CC51FA" w:rsidRDefault="00CC51FA" w:rsidP="005A56D0"/>
        </w:tc>
      </w:tr>
      <w:tr w:rsidR="00CC51FA" w:rsidTr="005A56D0">
        <w:tc>
          <w:tcPr>
            <w:tcW w:w="9549" w:type="dxa"/>
          </w:tcPr>
          <w:p w:rsidR="00CC51FA" w:rsidRDefault="00CC51FA" w:rsidP="005A56D0">
            <w:r>
              <w:t xml:space="preserve">2.1. Good leadership skills and a track record of having operated at a strategic level </w:t>
            </w:r>
          </w:p>
        </w:tc>
      </w:tr>
      <w:tr w:rsidR="00CC51FA" w:rsidTr="005A56D0">
        <w:tc>
          <w:tcPr>
            <w:tcW w:w="9549" w:type="dxa"/>
          </w:tcPr>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tc>
      </w:tr>
      <w:tr w:rsidR="00CC51FA" w:rsidTr="005A56D0">
        <w:tc>
          <w:tcPr>
            <w:tcW w:w="9549" w:type="dxa"/>
          </w:tcPr>
          <w:p w:rsidR="00CC51FA" w:rsidRDefault="00CC51FA" w:rsidP="005A56D0">
            <w:r>
              <w:t xml:space="preserve">2.2. Knowledge &amp; experience of strategy development and implementation </w:t>
            </w:r>
          </w:p>
        </w:tc>
      </w:tr>
      <w:tr w:rsidR="00CC51FA" w:rsidTr="005A56D0">
        <w:tc>
          <w:tcPr>
            <w:tcW w:w="9549" w:type="dxa"/>
          </w:tcPr>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tc>
      </w:tr>
      <w:tr w:rsidR="00CC51FA" w:rsidTr="005A56D0">
        <w:tc>
          <w:tcPr>
            <w:tcW w:w="9549" w:type="dxa"/>
          </w:tcPr>
          <w:p w:rsidR="00CC51FA" w:rsidRDefault="00CC51FA" w:rsidP="005A56D0">
            <w:r>
              <w:t xml:space="preserve">2.3. Experience of involvement as a Director at a Board level of a public, voluntary, community or social enterprise organisation </w:t>
            </w:r>
          </w:p>
        </w:tc>
      </w:tr>
      <w:tr w:rsidR="00CC51FA" w:rsidTr="005A56D0">
        <w:tc>
          <w:tcPr>
            <w:tcW w:w="9549" w:type="dxa"/>
          </w:tcPr>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tc>
      </w:tr>
      <w:tr w:rsidR="00CC51FA" w:rsidTr="005A56D0">
        <w:tc>
          <w:tcPr>
            <w:tcW w:w="9549" w:type="dxa"/>
          </w:tcPr>
          <w:p w:rsidR="00CC51FA" w:rsidRDefault="00CC51FA" w:rsidP="005A56D0">
            <w:r>
              <w:t xml:space="preserve">2.4. Good communication and interpersonal skills </w:t>
            </w:r>
          </w:p>
        </w:tc>
      </w:tr>
      <w:tr w:rsidR="00CC51FA" w:rsidTr="005A56D0">
        <w:tc>
          <w:tcPr>
            <w:tcW w:w="9549" w:type="dxa"/>
          </w:tcPr>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tc>
      </w:tr>
      <w:tr w:rsidR="00CC51FA" w:rsidTr="005A56D0">
        <w:tc>
          <w:tcPr>
            <w:tcW w:w="9549" w:type="dxa"/>
            <w:shd w:val="clear" w:color="auto" w:fill="D9D9D9" w:themeFill="background1" w:themeFillShade="D9"/>
          </w:tcPr>
          <w:p w:rsidR="00CC51FA" w:rsidRDefault="00CC51FA" w:rsidP="005A56D0">
            <w:r>
              <w:rPr>
                <w:b/>
              </w:rPr>
              <w:lastRenderedPageBreak/>
              <w:t>SECTION 3</w:t>
            </w:r>
            <w:r w:rsidRPr="00657DDD">
              <w:rPr>
                <w:b/>
              </w:rPr>
              <w:t>: DIRECTOR ROLE</w:t>
            </w:r>
            <w:r>
              <w:rPr>
                <w:b/>
              </w:rPr>
              <w:t xml:space="preserve"> – Specialist Therapeutic expertise</w:t>
            </w:r>
          </w:p>
        </w:tc>
      </w:tr>
      <w:tr w:rsidR="00CC51FA" w:rsidTr="005A56D0">
        <w:tc>
          <w:tcPr>
            <w:tcW w:w="9549" w:type="dxa"/>
          </w:tcPr>
          <w:p w:rsidR="00CC51FA" w:rsidRDefault="00CC51FA" w:rsidP="005A56D0">
            <w:r>
              <w:t>If you are applying for the Director Role (with applied knowledge of , Couns</w:t>
            </w:r>
            <w:r w:rsidR="00314794">
              <w:t xml:space="preserve">elling or Psychotherapy, which may include </w:t>
            </w:r>
            <w:r>
              <w:t>knowledge of Children a</w:t>
            </w:r>
            <w:r w:rsidR="00226BDB">
              <w:t>nd Young People’s health &amp; well-</w:t>
            </w:r>
            <w:bookmarkStart w:id="0" w:name="_GoBack"/>
            <w:bookmarkEnd w:id="0"/>
            <w:r>
              <w:t>being current practice, challenges &amp; opportunities), please complete the following question providing information and giving clear examples of your knowledge and experience</w:t>
            </w:r>
          </w:p>
          <w:p w:rsidR="00CC51FA" w:rsidRDefault="00CC51FA" w:rsidP="005A56D0"/>
        </w:tc>
      </w:tr>
      <w:tr w:rsidR="00CC51FA" w:rsidTr="005A56D0">
        <w:tc>
          <w:tcPr>
            <w:tcW w:w="9549" w:type="dxa"/>
          </w:tcPr>
          <w:p w:rsidR="00CC51FA" w:rsidRDefault="00CC51FA" w:rsidP="005A56D0">
            <w:r>
              <w:t>3. 1. Knowledge and experience of Counselling or Psychotherapy</w:t>
            </w:r>
          </w:p>
        </w:tc>
      </w:tr>
      <w:tr w:rsidR="00CC51FA" w:rsidTr="005A56D0">
        <w:tc>
          <w:tcPr>
            <w:tcW w:w="9549" w:type="dxa"/>
          </w:tcPr>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tc>
      </w:tr>
      <w:tr w:rsidR="00CC51FA" w:rsidTr="005A56D0">
        <w:tc>
          <w:tcPr>
            <w:tcW w:w="9549" w:type="dxa"/>
          </w:tcPr>
          <w:p w:rsidR="00CC51FA" w:rsidRDefault="00CC51FA" w:rsidP="005A56D0">
            <w:r>
              <w:t xml:space="preserve">3.2. Knowledge &amp; experience of Children and Young People’s health &amp; </w:t>
            </w:r>
            <w:proofErr w:type="spellStart"/>
            <w:r>
              <w:t>well being</w:t>
            </w:r>
            <w:proofErr w:type="spellEnd"/>
            <w:r>
              <w:t xml:space="preserve"> policy and practice</w:t>
            </w:r>
          </w:p>
        </w:tc>
      </w:tr>
      <w:tr w:rsidR="00CC51FA" w:rsidTr="005A56D0">
        <w:tc>
          <w:tcPr>
            <w:tcW w:w="9549" w:type="dxa"/>
          </w:tcPr>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tc>
      </w:tr>
      <w:tr w:rsidR="00CC51FA" w:rsidTr="005A56D0">
        <w:tc>
          <w:tcPr>
            <w:tcW w:w="9549" w:type="dxa"/>
            <w:shd w:val="clear" w:color="auto" w:fill="D9D9D9" w:themeFill="background1" w:themeFillShade="D9"/>
          </w:tcPr>
          <w:p w:rsidR="00CC51FA" w:rsidRDefault="00CC51FA" w:rsidP="005A56D0">
            <w:r>
              <w:rPr>
                <w:b/>
              </w:rPr>
              <w:t>Section 4: DIRECTOR ROLE</w:t>
            </w:r>
            <w:r w:rsidRPr="00D85ED0">
              <w:rPr>
                <w:b/>
              </w:rPr>
              <w:t xml:space="preserve"> – Specialist HR expertise</w:t>
            </w:r>
          </w:p>
        </w:tc>
      </w:tr>
      <w:tr w:rsidR="00CC51FA" w:rsidTr="005A56D0">
        <w:tc>
          <w:tcPr>
            <w:tcW w:w="9549" w:type="dxa"/>
          </w:tcPr>
          <w:p w:rsidR="00CC51FA" w:rsidRDefault="00CC51FA" w:rsidP="005A56D0">
            <w:r>
              <w:t>If you are applying for the Director Role (with applied knowledge of Human Resources Management), please complete the following question providing information and giving clear examples of your knowledge and experience</w:t>
            </w:r>
          </w:p>
          <w:p w:rsidR="00CC51FA" w:rsidRDefault="00CC51FA" w:rsidP="005A56D0"/>
        </w:tc>
      </w:tr>
      <w:tr w:rsidR="00CC51FA" w:rsidTr="005A56D0">
        <w:tc>
          <w:tcPr>
            <w:tcW w:w="9549" w:type="dxa"/>
          </w:tcPr>
          <w:p w:rsidR="00CC51FA" w:rsidRDefault="00CC51FA" w:rsidP="005A56D0">
            <w:r>
              <w:t>4.1 Knowledge and experience of Human Resources policy and practice</w:t>
            </w:r>
          </w:p>
        </w:tc>
      </w:tr>
      <w:tr w:rsidR="00CC51FA" w:rsidTr="005A56D0">
        <w:tc>
          <w:tcPr>
            <w:tcW w:w="9549" w:type="dxa"/>
          </w:tcPr>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tc>
      </w:tr>
      <w:tr w:rsidR="00CC51FA" w:rsidTr="005A56D0">
        <w:tc>
          <w:tcPr>
            <w:tcW w:w="9549" w:type="dxa"/>
            <w:shd w:val="clear" w:color="auto" w:fill="D9D9D9" w:themeFill="background1" w:themeFillShade="D9"/>
          </w:tcPr>
          <w:p w:rsidR="00CC51FA" w:rsidRPr="002A7E6A" w:rsidRDefault="00CC51FA" w:rsidP="005A56D0">
            <w:pPr>
              <w:rPr>
                <w:b/>
              </w:rPr>
            </w:pPr>
            <w:r w:rsidRPr="002A7E6A">
              <w:rPr>
                <w:b/>
              </w:rPr>
              <w:lastRenderedPageBreak/>
              <w:t>Section 5: T</w:t>
            </w:r>
            <w:r>
              <w:rPr>
                <w:b/>
              </w:rPr>
              <w:t>REASURER ROLE</w:t>
            </w:r>
          </w:p>
        </w:tc>
      </w:tr>
      <w:tr w:rsidR="00CC51FA" w:rsidTr="005A56D0">
        <w:tc>
          <w:tcPr>
            <w:tcW w:w="9549" w:type="dxa"/>
          </w:tcPr>
          <w:p w:rsidR="00CC51FA" w:rsidRDefault="00CC51FA" w:rsidP="005A56D0">
            <w:r>
              <w:t>If you are applying for the Treasurer Role, please complete the following questions providing information and giving clear examples of your knowledge and experience</w:t>
            </w:r>
          </w:p>
          <w:p w:rsidR="00CC51FA" w:rsidRDefault="00CC51FA" w:rsidP="005A56D0"/>
        </w:tc>
      </w:tr>
      <w:tr w:rsidR="00CC51FA" w:rsidTr="005A56D0">
        <w:tc>
          <w:tcPr>
            <w:tcW w:w="9549" w:type="dxa"/>
          </w:tcPr>
          <w:p w:rsidR="00CC51FA" w:rsidRDefault="00CC51FA" w:rsidP="005A56D0">
            <w:r>
              <w:t>5.1 Please provide details of your experience over the past 10 years in Accountancy or Financial Management</w:t>
            </w:r>
          </w:p>
        </w:tc>
      </w:tr>
      <w:tr w:rsidR="00CC51FA" w:rsidTr="005A56D0">
        <w:tc>
          <w:tcPr>
            <w:tcW w:w="9549" w:type="dxa"/>
          </w:tcPr>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tc>
      </w:tr>
      <w:tr w:rsidR="00CC51FA" w:rsidTr="005A56D0">
        <w:tc>
          <w:tcPr>
            <w:tcW w:w="9549" w:type="dxa"/>
          </w:tcPr>
          <w:p w:rsidR="00CC51FA" w:rsidRDefault="00CC51FA" w:rsidP="005A56D0">
            <w:r>
              <w:t>5.2 Please provide details of any experience or knowledge of Financial Management in a charitable or voluntary sector environment</w:t>
            </w:r>
          </w:p>
        </w:tc>
      </w:tr>
      <w:tr w:rsidR="00CC51FA" w:rsidTr="005A56D0">
        <w:tc>
          <w:tcPr>
            <w:tcW w:w="9549" w:type="dxa"/>
          </w:tcPr>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p w:rsidR="00CC51FA" w:rsidRDefault="00CC51FA" w:rsidP="005A56D0"/>
        </w:tc>
      </w:tr>
    </w:tbl>
    <w:p w:rsidR="00CC51FA" w:rsidRDefault="00CC51FA" w:rsidP="00CC51FA"/>
    <w:p w:rsidR="00CC51FA" w:rsidRDefault="00CC51FA" w:rsidP="00CC51FA">
      <w:r>
        <w:t>Please note if you are selected for interview you will be required to provide two referees who can</w:t>
      </w:r>
      <w:r w:rsidR="00314794">
        <w:t xml:space="preserve"> provide us with character references for you</w:t>
      </w:r>
      <w:r>
        <w:t xml:space="preserve">. </w:t>
      </w:r>
    </w:p>
    <w:p w:rsidR="00CC51FA" w:rsidRDefault="00CC51FA" w:rsidP="00CC51FA">
      <w:r>
        <w:t xml:space="preserve">I confirm that the information contained in this application is correct. </w:t>
      </w:r>
    </w:p>
    <w:p w:rsidR="00CC51FA" w:rsidRDefault="00CC51FA" w:rsidP="00CC51FA">
      <w:r>
        <w:t>Signature: ____________________________________________________________________________</w:t>
      </w:r>
    </w:p>
    <w:p w:rsidR="00CC51FA" w:rsidRDefault="00CC51FA" w:rsidP="00CC51FA">
      <w:r>
        <w:t>Date: ______________________________</w:t>
      </w:r>
    </w:p>
    <w:p w:rsidR="00CC51FA" w:rsidRDefault="00CC51FA" w:rsidP="00CC51FA">
      <w:r>
        <w:t>Once completed please return this form to:</w:t>
      </w:r>
    </w:p>
    <w:p w:rsidR="00CC51FA" w:rsidRDefault="00CC51FA" w:rsidP="00CC51FA">
      <w:pPr>
        <w:spacing w:after="0"/>
      </w:pPr>
      <w:r>
        <w:t>The Monitoring Officer</w:t>
      </w:r>
    </w:p>
    <w:p w:rsidR="00CC51FA" w:rsidRDefault="00CC51FA" w:rsidP="00CC51FA">
      <w:pPr>
        <w:spacing w:after="0"/>
      </w:pPr>
      <w:r>
        <w:t>Youthlife</w:t>
      </w:r>
    </w:p>
    <w:p w:rsidR="00CC51FA" w:rsidRDefault="00CC51FA" w:rsidP="00CC51FA">
      <w:pPr>
        <w:spacing w:after="0"/>
      </w:pPr>
      <w:r>
        <w:t>23 Bishop Street</w:t>
      </w:r>
    </w:p>
    <w:p w:rsidR="00AF1692" w:rsidRPr="008D156F" w:rsidRDefault="00CC51FA" w:rsidP="00CC51FA">
      <w:pPr>
        <w:spacing w:after="0"/>
      </w:pPr>
      <w:r>
        <w:t>Derry/Londonderry BT48 6PR</w:t>
      </w:r>
    </w:p>
    <w:sectPr w:rsidR="00AF1692" w:rsidRPr="008D156F" w:rsidSect="00CC51FA">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4019"/>
    <w:multiLevelType w:val="hybridMultilevel"/>
    <w:tmpl w:val="969C4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D03B6"/>
    <w:multiLevelType w:val="hybridMultilevel"/>
    <w:tmpl w:val="21B2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2E0A67"/>
    <w:multiLevelType w:val="hybridMultilevel"/>
    <w:tmpl w:val="7A50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AC1EC0"/>
    <w:multiLevelType w:val="hybridMultilevel"/>
    <w:tmpl w:val="7DAE110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3EE34C6">
      <w:start w:val="2"/>
      <w:numFmt w:val="bullet"/>
      <w:lvlText w:val="-"/>
      <w:lvlJc w:val="left"/>
      <w:pPr>
        <w:ind w:left="2160" w:hanging="360"/>
      </w:pPr>
      <w:rPr>
        <w:rFonts w:ascii="Tahoma" w:eastAsia="Calibri" w:hAnsi="Tahoma" w:cs="Tahoma"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040622C"/>
    <w:multiLevelType w:val="hybridMultilevel"/>
    <w:tmpl w:val="10F86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F7613E"/>
    <w:multiLevelType w:val="hybridMultilevel"/>
    <w:tmpl w:val="58E6D9D2"/>
    <w:lvl w:ilvl="0" w:tplc="1318F0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253B11"/>
    <w:multiLevelType w:val="hybridMultilevel"/>
    <w:tmpl w:val="66D2E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6D70F7"/>
    <w:multiLevelType w:val="hybridMultilevel"/>
    <w:tmpl w:val="FD80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397FD8"/>
    <w:multiLevelType w:val="hybridMultilevel"/>
    <w:tmpl w:val="883041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E97765C"/>
    <w:multiLevelType w:val="hybridMultilevel"/>
    <w:tmpl w:val="DC8C67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EA04A89"/>
    <w:multiLevelType w:val="hybridMultilevel"/>
    <w:tmpl w:val="3BF0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BD313A"/>
    <w:multiLevelType w:val="hybridMultilevel"/>
    <w:tmpl w:val="81F06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023CA8"/>
    <w:multiLevelType w:val="hybridMultilevel"/>
    <w:tmpl w:val="707A9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74C7DBF"/>
    <w:multiLevelType w:val="hybridMultilevel"/>
    <w:tmpl w:val="B1C0BE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34D65AD"/>
    <w:multiLevelType w:val="hybridMultilevel"/>
    <w:tmpl w:val="C264F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E24F73"/>
    <w:multiLevelType w:val="hybridMultilevel"/>
    <w:tmpl w:val="4658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A52669"/>
    <w:multiLevelType w:val="hybridMultilevel"/>
    <w:tmpl w:val="7526A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7A3153C"/>
    <w:multiLevelType w:val="multilevel"/>
    <w:tmpl w:val="AE14A84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698C7936"/>
    <w:multiLevelType w:val="hybridMultilevel"/>
    <w:tmpl w:val="BC48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1D2979"/>
    <w:multiLevelType w:val="hybridMultilevel"/>
    <w:tmpl w:val="8CC0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2E4183"/>
    <w:multiLevelType w:val="hybridMultilevel"/>
    <w:tmpl w:val="EE8E55A6"/>
    <w:lvl w:ilvl="0" w:tplc="1318F0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D74D29"/>
    <w:multiLevelType w:val="hybridMultilevel"/>
    <w:tmpl w:val="D68E94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6F2622C"/>
    <w:multiLevelType w:val="hybridMultilevel"/>
    <w:tmpl w:val="D78E0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71397C"/>
    <w:multiLevelType w:val="hybridMultilevel"/>
    <w:tmpl w:val="084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966554"/>
    <w:multiLevelType w:val="hybridMultilevel"/>
    <w:tmpl w:val="1FBC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4"/>
  </w:num>
  <w:num w:numId="4">
    <w:abstractNumId w:val="19"/>
  </w:num>
  <w:num w:numId="5">
    <w:abstractNumId w:val="7"/>
  </w:num>
  <w:num w:numId="6">
    <w:abstractNumId w:val="6"/>
  </w:num>
  <w:num w:numId="7">
    <w:abstractNumId w:val="10"/>
  </w:num>
  <w:num w:numId="8">
    <w:abstractNumId w:val="18"/>
  </w:num>
  <w:num w:numId="9">
    <w:abstractNumId w:val="17"/>
  </w:num>
  <w:num w:numId="10">
    <w:abstractNumId w:val="0"/>
  </w:num>
  <w:num w:numId="11">
    <w:abstractNumId w:val="2"/>
  </w:num>
  <w:num w:numId="12">
    <w:abstractNumId w:val="23"/>
  </w:num>
  <w:num w:numId="13">
    <w:abstractNumId w:val="20"/>
  </w:num>
  <w:num w:numId="14">
    <w:abstractNumId w:val="1"/>
  </w:num>
  <w:num w:numId="15">
    <w:abstractNumId w:val="22"/>
  </w:num>
  <w:num w:numId="16">
    <w:abstractNumId w:val="3"/>
  </w:num>
  <w:num w:numId="17">
    <w:abstractNumId w:val="13"/>
  </w:num>
  <w:num w:numId="18">
    <w:abstractNumId w:val="12"/>
  </w:num>
  <w:num w:numId="19">
    <w:abstractNumId w:val="8"/>
  </w:num>
  <w:num w:numId="20">
    <w:abstractNumId w:val="14"/>
  </w:num>
  <w:num w:numId="21">
    <w:abstractNumId w:val="21"/>
  </w:num>
  <w:num w:numId="22">
    <w:abstractNumId w:val="15"/>
  </w:num>
  <w:num w:numId="23">
    <w:abstractNumId w:val="4"/>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56F"/>
    <w:rsid w:val="00031778"/>
    <w:rsid w:val="00226BDB"/>
    <w:rsid w:val="002A248C"/>
    <w:rsid w:val="002F1B05"/>
    <w:rsid w:val="00314794"/>
    <w:rsid w:val="00582CCA"/>
    <w:rsid w:val="0060591E"/>
    <w:rsid w:val="006172C4"/>
    <w:rsid w:val="006266F2"/>
    <w:rsid w:val="006A23FD"/>
    <w:rsid w:val="006C447F"/>
    <w:rsid w:val="007319B9"/>
    <w:rsid w:val="00740070"/>
    <w:rsid w:val="0076196A"/>
    <w:rsid w:val="007F005E"/>
    <w:rsid w:val="00844532"/>
    <w:rsid w:val="0088028F"/>
    <w:rsid w:val="008D156F"/>
    <w:rsid w:val="00991A55"/>
    <w:rsid w:val="009F46B8"/>
    <w:rsid w:val="00AB5FEA"/>
    <w:rsid w:val="00AF1692"/>
    <w:rsid w:val="00C05E91"/>
    <w:rsid w:val="00C17E14"/>
    <w:rsid w:val="00CC51FA"/>
    <w:rsid w:val="00E55FEC"/>
    <w:rsid w:val="00FC6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00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15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56F"/>
    <w:rPr>
      <w:rFonts w:ascii="Tahoma" w:hAnsi="Tahoma" w:cs="Tahoma"/>
      <w:sz w:val="16"/>
      <w:szCs w:val="16"/>
    </w:rPr>
  </w:style>
  <w:style w:type="paragraph" w:styleId="Title">
    <w:name w:val="Title"/>
    <w:basedOn w:val="Normal"/>
    <w:next w:val="Normal"/>
    <w:link w:val="TitleChar"/>
    <w:uiPriority w:val="10"/>
    <w:qFormat/>
    <w:rsid w:val="008D15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156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D156F"/>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C05E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5E9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05E91"/>
    <w:rPr>
      <w:i/>
      <w:iCs/>
      <w:color w:val="808080" w:themeColor="text1" w:themeTint="7F"/>
    </w:rPr>
  </w:style>
  <w:style w:type="paragraph" w:styleId="ListParagraph">
    <w:name w:val="List Paragraph"/>
    <w:basedOn w:val="Normal"/>
    <w:uiPriority w:val="34"/>
    <w:qFormat/>
    <w:rsid w:val="00844532"/>
    <w:pPr>
      <w:ind w:left="720"/>
      <w:contextualSpacing/>
    </w:pPr>
  </w:style>
  <w:style w:type="character" w:customStyle="1" w:styleId="Heading1Char">
    <w:name w:val="Heading 1 Char"/>
    <w:basedOn w:val="DefaultParagraphFont"/>
    <w:link w:val="Heading1"/>
    <w:uiPriority w:val="9"/>
    <w:rsid w:val="0074007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740070"/>
    <w:pPr>
      <w:tabs>
        <w:tab w:val="center" w:pos="4153"/>
        <w:tab w:val="right" w:pos="8306"/>
      </w:tabs>
      <w:spacing w:after="0" w:line="240" w:lineRule="auto"/>
    </w:pPr>
    <w:rPr>
      <w:rFonts w:ascii="Arial" w:eastAsia="Times New Roman" w:hAnsi="Arial" w:cs="Times New Roman"/>
      <w:szCs w:val="20"/>
      <w:lang w:val="en-AU" w:eastAsia="en-GB"/>
    </w:rPr>
  </w:style>
  <w:style w:type="character" w:customStyle="1" w:styleId="HeaderChar">
    <w:name w:val="Header Char"/>
    <w:basedOn w:val="DefaultParagraphFont"/>
    <w:link w:val="Header"/>
    <w:uiPriority w:val="99"/>
    <w:rsid w:val="00740070"/>
    <w:rPr>
      <w:rFonts w:ascii="Arial" w:eastAsia="Times New Roman" w:hAnsi="Arial" w:cs="Times New Roman"/>
      <w:szCs w:val="20"/>
      <w:lang w:val="en-AU" w:eastAsia="en-GB"/>
    </w:rPr>
  </w:style>
  <w:style w:type="table" w:styleId="TableGrid">
    <w:name w:val="Table Grid"/>
    <w:basedOn w:val="TableNormal"/>
    <w:uiPriority w:val="59"/>
    <w:rsid w:val="00CC51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00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15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56F"/>
    <w:rPr>
      <w:rFonts w:ascii="Tahoma" w:hAnsi="Tahoma" w:cs="Tahoma"/>
      <w:sz w:val="16"/>
      <w:szCs w:val="16"/>
    </w:rPr>
  </w:style>
  <w:style w:type="paragraph" w:styleId="Title">
    <w:name w:val="Title"/>
    <w:basedOn w:val="Normal"/>
    <w:next w:val="Normal"/>
    <w:link w:val="TitleChar"/>
    <w:uiPriority w:val="10"/>
    <w:qFormat/>
    <w:rsid w:val="008D15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156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D156F"/>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C05E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5E9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05E91"/>
    <w:rPr>
      <w:i/>
      <w:iCs/>
      <w:color w:val="808080" w:themeColor="text1" w:themeTint="7F"/>
    </w:rPr>
  </w:style>
  <w:style w:type="paragraph" w:styleId="ListParagraph">
    <w:name w:val="List Paragraph"/>
    <w:basedOn w:val="Normal"/>
    <w:uiPriority w:val="34"/>
    <w:qFormat/>
    <w:rsid w:val="00844532"/>
    <w:pPr>
      <w:ind w:left="720"/>
      <w:contextualSpacing/>
    </w:pPr>
  </w:style>
  <w:style w:type="character" w:customStyle="1" w:styleId="Heading1Char">
    <w:name w:val="Heading 1 Char"/>
    <w:basedOn w:val="DefaultParagraphFont"/>
    <w:link w:val="Heading1"/>
    <w:uiPriority w:val="9"/>
    <w:rsid w:val="0074007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740070"/>
    <w:pPr>
      <w:tabs>
        <w:tab w:val="center" w:pos="4153"/>
        <w:tab w:val="right" w:pos="8306"/>
      </w:tabs>
      <w:spacing w:after="0" w:line="240" w:lineRule="auto"/>
    </w:pPr>
    <w:rPr>
      <w:rFonts w:ascii="Arial" w:eastAsia="Times New Roman" w:hAnsi="Arial" w:cs="Times New Roman"/>
      <w:szCs w:val="20"/>
      <w:lang w:val="en-AU" w:eastAsia="en-GB"/>
    </w:rPr>
  </w:style>
  <w:style w:type="character" w:customStyle="1" w:styleId="HeaderChar">
    <w:name w:val="Header Char"/>
    <w:basedOn w:val="DefaultParagraphFont"/>
    <w:link w:val="Header"/>
    <w:uiPriority w:val="99"/>
    <w:rsid w:val="00740070"/>
    <w:rPr>
      <w:rFonts w:ascii="Arial" w:eastAsia="Times New Roman" w:hAnsi="Arial" w:cs="Times New Roman"/>
      <w:szCs w:val="20"/>
      <w:lang w:val="en-AU" w:eastAsia="en-GB"/>
    </w:rPr>
  </w:style>
  <w:style w:type="table" w:styleId="TableGrid">
    <w:name w:val="Table Grid"/>
    <w:basedOn w:val="TableNormal"/>
    <w:uiPriority w:val="59"/>
    <w:rsid w:val="00CC51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BADA9-3099-4F6F-BD01-1DBECDD8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3732</Words>
  <Characters>21274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2017-01-25T09:43:00Z</cp:lastPrinted>
  <dcterms:created xsi:type="dcterms:W3CDTF">2017-02-28T15:33:00Z</dcterms:created>
  <dcterms:modified xsi:type="dcterms:W3CDTF">2017-02-28T15:33:00Z</dcterms:modified>
</cp:coreProperties>
</file>